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DD613" w14:textId="70834802" w:rsidR="00C1336B" w:rsidRPr="00C1336B" w:rsidRDefault="00650D69" w:rsidP="00143BBB">
      <w:pPr>
        <w:tabs>
          <w:tab w:val="left" w:pos="1692"/>
        </w:tabs>
        <w:spacing w:after="0" w:line="240" w:lineRule="auto"/>
        <w:rPr>
          <w:sz w:val="2"/>
          <w:szCs w:val="28"/>
        </w:rPr>
      </w:pPr>
      <w:r>
        <w:rPr>
          <w:noProof/>
          <w:color w:val="1F497D"/>
        </w:rPr>
        <w:drawing>
          <wp:anchor distT="0" distB="0" distL="114300" distR="114300" simplePos="0" relativeHeight="251670528" behindDoc="0" locked="0" layoutInCell="1" allowOverlap="1" wp14:anchorId="776E6232" wp14:editId="5BDE9684">
            <wp:simplePos x="0" y="0"/>
            <wp:positionH relativeFrom="column">
              <wp:posOffset>2222500</wp:posOffset>
            </wp:positionH>
            <wp:positionV relativeFrom="paragraph">
              <wp:posOffset>-431800</wp:posOffset>
            </wp:positionV>
            <wp:extent cx="1617069" cy="1378926"/>
            <wp:effectExtent l="0" t="0" r="2540" b="0"/>
            <wp:wrapNone/>
            <wp:docPr id="14" name="Picture 1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17069" cy="13789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A52088" w14:textId="0BACFF7A" w:rsidR="00F66146" w:rsidRDefault="00F66146" w:rsidP="00143BBB">
      <w:pPr>
        <w:tabs>
          <w:tab w:val="left" w:pos="1692"/>
        </w:tabs>
        <w:spacing w:after="0" w:line="240" w:lineRule="auto"/>
        <w:jc w:val="center"/>
        <w:rPr>
          <w:rFonts w:eastAsiaTheme="minorEastAsia"/>
          <w:b/>
          <w:bCs/>
          <w:color w:val="9C3030"/>
          <w:kern w:val="24"/>
          <w:sz w:val="32"/>
          <w:szCs w:val="32"/>
        </w:rPr>
      </w:pPr>
    </w:p>
    <w:p w14:paraId="06D194E9" w14:textId="314A5ADA" w:rsidR="0016656E" w:rsidRDefault="0016656E" w:rsidP="00143BBB">
      <w:pPr>
        <w:tabs>
          <w:tab w:val="left" w:pos="1692"/>
        </w:tabs>
        <w:spacing w:after="0" w:line="240" w:lineRule="auto"/>
        <w:jc w:val="center"/>
        <w:rPr>
          <w:rFonts w:eastAsiaTheme="minorEastAsia"/>
          <w:b/>
          <w:bCs/>
          <w:color w:val="9C3030"/>
          <w:kern w:val="24"/>
          <w:sz w:val="32"/>
          <w:szCs w:val="32"/>
        </w:rPr>
      </w:pPr>
    </w:p>
    <w:p w14:paraId="0C8C3D7B" w14:textId="52C33487" w:rsidR="0016656E" w:rsidRDefault="0016656E" w:rsidP="00143BBB">
      <w:pPr>
        <w:tabs>
          <w:tab w:val="left" w:pos="1692"/>
        </w:tabs>
        <w:spacing w:after="0" w:line="240" w:lineRule="auto"/>
        <w:jc w:val="center"/>
        <w:rPr>
          <w:rFonts w:eastAsiaTheme="minorEastAsia"/>
          <w:b/>
          <w:bCs/>
          <w:color w:val="9C3030"/>
          <w:kern w:val="24"/>
          <w:sz w:val="32"/>
          <w:szCs w:val="32"/>
        </w:rPr>
      </w:pPr>
    </w:p>
    <w:p w14:paraId="25C2EED8" w14:textId="77777777" w:rsidR="0016656E" w:rsidRDefault="0016656E" w:rsidP="00143BBB">
      <w:pPr>
        <w:tabs>
          <w:tab w:val="left" w:pos="1692"/>
        </w:tabs>
        <w:spacing w:after="0" w:line="240" w:lineRule="auto"/>
        <w:jc w:val="center"/>
        <w:rPr>
          <w:rFonts w:eastAsiaTheme="minorEastAsia"/>
          <w:b/>
          <w:bCs/>
          <w:color w:val="9C3030"/>
          <w:kern w:val="24"/>
          <w:sz w:val="32"/>
          <w:szCs w:val="32"/>
        </w:rPr>
      </w:pPr>
    </w:p>
    <w:p w14:paraId="55F4B10D" w14:textId="5F9630DC" w:rsidR="003E3C77" w:rsidRDefault="003E3C77" w:rsidP="00143BBB">
      <w:pPr>
        <w:spacing w:after="0" w:line="240" w:lineRule="auto"/>
        <w:jc w:val="center"/>
        <w:rPr>
          <w:b/>
          <w:sz w:val="32"/>
          <w:szCs w:val="32"/>
        </w:rPr>
      </w:pPr>
      <w:r>
        <w:rPr>
          <w:b/>
          <w:sz w:val="32"/>
          <w:szCs w:val="32"/>
        </w:rPr>
        <w:t xml:space="preserve">Staff Safety: </w:t>
      </w:r>
      <w:r w:rsidR="00F237C4" w:rsidRPr="00F237C4">
        <w:rPr>
          <w:b/>
          <w:sz w:val="32"/>
          <w:szCs w:val="32"/>
        </w:rPr>
        <w:t xml:space="preserve">Social Distancing, </w:t>
      </w:r>
      <w:r w:rsidR="00A553FC">
        <w:rPr>
          <w:b/>
          <w:sz w:val="32"/>
          <w:szCs w:val="32"/>
        </w:rPr>
        <w:t>Universal</w:t>
      </w:r>
      <w:r w:rsidR="00F237C4" w:rsidRPr="00F237C4">
        <w:rPr>
          <w:b/>
          <w:sz w:val="32"/>
          <w:szCs w:val="32"/>
        </w:rPr>
        <w:t xml:space="preserve"> Masking, </w:t>
      </w:r>
      <w:r>
        <w:rPr>
          <w:b/>
          <w:sz w:val="32"/>
          <w:szCs w:val="32"/>
        </w:rPr>
        <w:t>and Breaks</w:t>
      </w:r>
    </w:p>
    <w:p w14:paraId="22144571" w14:textId="73170A57" w:rsidR="00F237C4" w:rsidRPr="008B7486" w:rsidRDefault="00F237C4" w:rsidP="00143BBB">
      <w:pPr>
        <w:spacing w:after="0" w:line="240" w:lineRule="auto"/>
        <w:jc w:val="center"/>
        <w:rPr>
          <w:b/>
          <w:sz w:val="32"/>
          <w:szCs w:val="32"/>
        </w:rPr>
      </w:pPr>
      <w:r w:rsidRPr="008B7486">
        <w:rPr>
          <w:b/>
          <w:sz w:val="32"/>
          <w:szCs w:val="32"/>
        </w:rPr>
        <w:t>Frequently Asked Questions (FAQs)</w:t>
      </w:r>
      <w:r w:rsidRPr="008B7486" w:rsidDel="0032697D">
        <w:rPr>
          <w:b/>
          <w:sz w:val="32"/>
          <w:szCs w:val="32"/>
        </w:rPr>
        <w:t xml:space="preserve"> </w:t>
      </w:r>
    </w:p>
    <w:p w14:paraId="16341A4B" w14:textId="55F813A9" w:rsidR="003E3C77" w:rsidRPr="00143BBB" w:rsidRDefault="003E3C77" w:rsidP="00143BBB">
      <w:pPr>
        <w:tabs>
          <w:tab w:val="left" w:pos="1692"/>
        </w:tabs>
        <w:spacing w:after="0" w:line="240" w:lineRule="auto"/>
        <w:rPr>
          <w:rFonts w:ascii="Calibri" w:eastAsia="Calibri" w:hAnsi="Calibri" w:cs="Calibri"/>
          <w:b/>
          <w:color w:val="9C3030"/>
          <w:sz w:val="32"/>
          <w:szCs w:val="28"/>
        </w:rPr>
      </w:pPr>
    </w:p>
    <w:p w14:paraId="56C97D16" w14:textId="26B10CC3" w:rsidR="003E3C77" w:rsidRPr="003E3C77" w:rsidRDefault="003E3C77" w:rsidP="00143BBB">
      <w:pPr>
        <w:tabs>
          <w:tab w:val="left" w:pos="1692"/>
        </w:tabs>
        <w:spacing w:after="0" w:line="240" w:lineRule="auto"/>
        <w:rPr>
          <w:rFonts w:ascii="Calibri" w:eastAsia="Calibri" w:hAnsi="Calibri" w:cs="Calibri"/>
          <w:b/>
          <w:color w:val="9C3030"/>
          <w:sz w:val="28"/>
          <w:szCs w:val="28"/>
        </w:rPr>
      </w:pPr>
      <w:r w:rsidRPr="003E3C77">
        <w:rPr>
          <w:rFonts w:ascii="Calibri" w:eastAsia="Calibri" w:hAnsi="Calibri" w:cs="Calibri"/>
          <w:b/>
          <w:color w:val="9C3030"/>
          <w:sz w:val="28"/>
          <w:szCs w:val="28"/>
        </w:rPr>
        <w:t>What is social distancing?</w:t>
      </w:r>
    </w:p>
    <w:p w14:paraId="71FF5754" w14:textId="7DBE8D7B" w:rsidR="00551F92" w:rsidRDefault="00551F92" w:rsidP="00143BBB">
      <w:pPr>
        <w:pStyle w:val="ListParagraph"/>
        <w:numPr>
          <w:ilvl w:val="0"/>
          <w:numId w:val="4"/>
        </w:numPr>
        <w:spacing w:after="0" w:line="276" w:lineRule="auto"/>
        <w:rPr>
          <w:rFonts w:ascii="Calibri" w:eastAsia="Calibri" w:hAnsi="Calibri" w:cs="Calibri"/>
          <w:sz w:val="24"/>
          <w:szCs w:val="24"/>
        </w:rPr>
      </w:pPr>
      <w:r w:rsidRPr="00551F92">
        <w:rPr>
          <w:rFonts w:ascii="Calibri" w:eastAsia="Calibri" w:hAnsi="Calibri" w:cs="Calibri"/>
          <w:sz w:val="24"/>
          <w:szCs w:val="24"/>
        </w:rPr>
        <w:t xml:space="preserve">Social distancing, also called “physical distancing,” </w:t>
      </w:r>
      <w:r>
        <w:rPr>
          <w:rFonts w:ascii="Calibri" w:eastAsia="Calibri" w:hAnsi="Calibri" w:cs="Calibri"/>
          <w:sz w:val="24"/>
          <w:szCs w:val="24"/>
        </w:rPr>
        <w:t>refers to</w:t>
      </w:r>
      <w:r w:rsidRPr="00551F92">
        <w:rPr>
          <w:rFonts w:ascii="Calibri" w:eastAsia="Calibri" w:hAnsi="Calibri" w:cs="Calibri"/>
          <w:sz w:val="24"/>
          <w:szCs w:val="24"/>
        </w:rPr>
        <w:t xml:space="preserve"> </w:t>
      </w:r>
      <w:r>
        <w:rPr>
          <w:rFonts w:ascii="Calibri" w:eastAsia="Calibri" w:hAnsi="Calibri" w:cs="Calibri"/>
          <w:sz w:val="24"/>
          <w:szCs w:val="24"/>
        </w:rPr>
        <w:t xml:space="preserve">the practice of </w:t>
      </w:r>
      <w:r w:rsidRPr="00551F92">
        <w:rPr>
          <w:rFonts w:ascii="Calibri" w:eastAsia="Calibri" w:hAnsi="Calibri" w:cs="Calibri"/>
          <w:sz w:val="24"/>
          <w:szCs w:val="24"/>
        </w:rPr>
        <w:t>keeping space be</w:t>
      </w:r>
      <w:r>
        <w:rPr>
          <w:rFonts w:ascii="Calibri" w:eastAsia="Calibri" w:hAnsi="Calibri" w:cs="Calibri"/>
          <w:sz w:val="24"/>
          <w:szCs w:val="24"/>
        </w:rPr>
        <w:t xml:space="preserve">tween yourself and others </w:t>
      </w:r>
      <w:r w:rsidR="00B73704">
        <w:rPr>
          <w:rFonts w:ascii="Calibri" w:eastAsia="Calibri" w:hAnsi="Calibri" w:cs="Calibri"/>
          <w:sz w:val="24"/>
          <w:szCs w:val="24"/>
        </w:rPr>
        <w:t>to prevent spread of illness between people</w:t>
      </w:r>
    </w:p>
    <w:p w14:paraId="05BE09CF" w14:textId="548B89B3" w:rsidR="00551F92" w:rsidRPr="00551F92" w:rsidRDefault="00143BBB" w:rsidP="00143BBB">
      <w:pPr>
        <w:pStyle w:val="ListParagraph"/>
        <w:numPr>
          <w:ilvl w:val="0"/>
          <w:numId w:val="4"/>
        </w:numPr>
        <w:spacing w:after="0" w:line="276" w:lineRule="auto"/>
        <w:rPr>
          <w:rFonts w:ascii="Calibri" w:eastAsia="Calibri" w:hAnsi="Calibri" w:cs="Calibri"/>
          <w:sz w:val="24"/>
          <w:szCs w:val="24"/>
        </w:rPr>
      </w:pPr>
      <w:r>
        <w:rPr>
          <w:rFonts w:ascii="Calibri" w:eastAsia="Calibri" w:hAnsi="Calibri" w:cs="Calibri"/>
          <w:b/>
          <w:noProof/>
          <w:sz w:val="32"/>
          <w:szCs w:val="32"/>
        </w:rPr>
        <mc:AlternateContent>
          <mc:Choice Requires="wpg">
            <w:drawing>
              <wp:anchor distT="0" distB="0" distL="114300" distR="114300" simplePos="0" relativeHeight="251668480" behindDoc="0" locked="0" layoutInCell="1" allowOverlap="1" wp14:anchorId="3526A95C" wp14:editId="3B26E688">
                <wp:simplePos x="0" y="0"/>
                <wp:positionH relativeFrom="column">
                  <wp:posOffset>4639733</wp:posOffset>
                </wp:positionH>
                <wp:positionV relativeFrom="paragraph">
                  <wp:posOffset>65405</wp:posOffset>
                </wp:positionV>
                <wp:extent cx="1243504" cy="491067"/>
                <wp:effectExtent l="0" t="0" r="0" b="4445"/>
                <wp:wrapNone/>
                <wp:docPr id="7" name="Group 7"/>
                <wp:cNvGraphicFramePr/>
                <a:graphic xmlns:a="http://schemas.openxmlformats.org/drawingml/2006/main">
                  <a:graphicData uri="http://schemas.microsoft.com/office/word/2010/wordprocessingGroup">
                    <wpg:wgp>
                      <wpg:cNvGrpSpPr/>
                      <wpg:grpSpPr>
                        <a:xfrm>
                          <a:off x="0" y="0"/>
                          <a:ext cx="1243504" cy="491067"/>
                          <a:chOff x="0" y="-14957"/>
                          <a:chExt cx="1763477" cy="707107"/>
                        </a:xfrm>
                      </wpg:grpSpPr>
                      <wps:wsp>
                        <wps:cNvPr id="5" name="Straight Arrow Connector 5"/>
                        <wps:cNvCnPr/>
                        <wps:spPr>
                          <a:xfrm>
                            <a:off x="424482" y="359229"/>
                            <a:ext cx="940190" cy="0"/>
                          </a:xfrm>
                          <a:prstGeom prst="straightConnector1">
                            <a:avLst/>
                          </a:prstGeom>
                          <a:ln w="28575">
                            <a:solidFill>
                              <a:schemeClr val="bg1">
                                <a:lumMod val="75000"/>
                              </a:schemeClr>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 name="Picture 3"/>
                          <pic:cNvPicPr>
                            <a:picLocks noChangeAspect="1"/>
                          </pic:cNvPicPr>
                        </pic:nvPicPr>
                        <pic:blipFill>
                          <a:blip r:embed="rId10" cstate="print">
                            <a:grayscl/>
                            <a:extLst>
                              <a:ext uri="{28A0092B-C50C-407E-A947-70E740481C1C}">
                                <a14:useLocalDpi xmlns:a14="http://schemas.microsoft.com/office/drawing/2010/main" val="0"/>
                              </a:ext>
                            </a:extLst>
                          </a:blip>
                          <a:stretch>
                            <a:fillRect/>
                          </a:stretch>
                        </pic:blipFill>
                        <pic:spPr>
                          <a:xfrm>
                            <a:off x="1416132" y="-14957"/>
                            <a:ext cx="347345" cy="692150"/>
                          </a:xfrm>
                          <a:prstGeom prst="rect">
                            <a:avLst/>
                          </a:prstGeom>
                        </pic:spPr>
                      </pic:pic>
                      <pic:pic xmlns:pic="http://schemas.openxmlformats.org/drawingml/2006/picture">
                        <pic:nvPicPr>
                          <pic:cNvPr id="6" name="Picture 6"/>
                          <pic:cNvPicPr>
                            <a:picLocks noChangeAspect="1"/>
                          </pic:cNvPicPr>
                        </pic:nvPicPr>
                        <pic:blipFill>
                          <a:blip r:embed="rId10" cstate="print">
                            <a:grayscl/>
                            <a:extLst>
                              <a:ext uri="{28A0092B-C50C-407E-A947-70E740481C1C}">
                                <a14:useLocalDpi xmlns:a14="http://schemas.microsoft.com/office/drawing/2010/main" val="0"/>
                              </a:ext>
                            </a:extLst>
                          </a:blip>
                          <a:stretch>
                            <a:fillRect/>
                          </a:stretch>
                        </pic:blipFill>
                        <pic:spPr>
                          <a:xfrm>
                            <a:off x="0" y="0"/>
                            <a:ext cx="347345" cy="6921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B865301" id="Group 7" o:spid="_x0000_s1026" style="position:absolute;margin-left:365.35pt;margin-top:5.15pt;width:97.9pt;height:38.65pt;z-index:251668480;mso-width-relative:margin;mso-height-relative:margin" coordorigin=",-149" coordsize="17634,70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">
                <v:shapetype id="_x0000_t32" coordsize="21600,21600" o:spt="32" o:oned="t" path="m,l21600,21600e" filled="f">
                  <v:path arrowok="t" fillok="f" o:connecttype="none"/>
                  <o:lock v:ext="edit" shapetype="t"/>
                </v:shapetype>
                <v:shape id="Straight Arrow Connector 5" o:spid="_x0000_s1027" type="#_x0000_t32" style="position:absolute;left:4244;top:3592;width:94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" strokecolor="#bfbfbf [2412]" strokeweight="2.25pt">
                  <v:stroke dashstyle="3 1" startarrow="block" endarrow="block" joinstyle="miter"/>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4161;top:-149;width:3473;height:6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">
                  <v:imagedata r:id="rId12" o:title="" grayscale="t"/>
                  <v:path arrowok="t"/>
                </v:shape>
                <v:shape id="Picture 6" o:spid="_x0000_s1029" type="#_x0000_t75" style="position:absolute;width:3473;height:6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">
                  <v:imagedata r:id="rId12" o:title="" grayscale="t"/>
                  <v:path arrowok="t"/>
                </v:shape>
              </v:group>
            </w:pict>
          </mc:Fallback>
        </mc:AlternateContent>
      </w:r>
      <w:r w:rsidR="00551F92" w:rsidRPr="00551F92">
        <w:rPr>
          <w:rFonts w:ascii="Calibri" w:eastAsia="Calibri" w:hAnsi="Calibri" w:cs="Calibri"/>
          <w:sz w:val="24"/>
          <w:szCs w:val="24"/>
        </w:rPr>
        <w:t>To practic</w:t>
      </w:r>
      <w:r w:rsidR="00551F92">
        <w:rPr>
          <w:rFonts w:ascii="Calibri" w:eastAsia="Calibri" w:hAnsi="Calibri" w:cs="Calibri"/>
          <w:sz w:val="24"/>
          <w:szCs w:val="24"/>
        </w:rPr>
        <w:t>e social or physical distancing:</w:t>
      </w:r>
    </w:p>
    <w:p w14:paraId="668AF98D" w14:textId="7962902D" w:rsidR="00551F92" w:rsidRPr="00551F92" w:rsidRDefault="00551F92" w:rsidP="00143BBB">
      <w:pPr>
        <w:pStyle w:val="ListParagraph"/>
        <w:numPr>
          <w:ilvl w:val="1"/>
          <w:numId w:val="4"/>
        </w:numPr>
        <w:spacing w:after="0" w:line="276" w:lineRule="auto"/>
        <w:rPr>
          <w:rFonts w:ascii="Calibri" w:eastAsia="Calibri" w:hAnsi="Calibri" w:cs="Calibri"/>
          <w:sz w:val="24"/>
          <w:szCs w:val="24"/>
        </w:rPr>
      </w:pPr>
      <w:r w:rsidRPr="00551F92">
        <w:rPr>
          <w:rFonts w:ascii="Calibri" w:eastAsia="Calibri" w:hAnsi="Calibri" w:cs="Calibri"/>
          <w:sz w:val="24"/>
          <w:szCs w:val="24"/>
        </w:rPr>
        <w:t>Stay 6 feet (about 2 arms’ length) from other people</w:t>
      </w:r>
    </w:p>
    <w:p w14:paraId="6A30B2B8" w14:textId="1EB09104" w:rsidR="00551F92" w:rsidRDefault="00D84278" w:rsidP="00143BBB">
      <w:pPr>
        <w:pStyle w:val="ListParagraph"/>
        <w:numPr>
          <w:ilvl w:val="1"/>
          <w:numId w:val="4"/>
        </w:numPr>
        <w:spacing w:after="0" w:line="276" w:lineRule="auto"/>
        <w:rPr>
          <w:rFonts w:ascii="Calibri" w:eastAsia="Calibri" w:hAnsi="Calibri" w:cs="Calibri"/>
          <w:sz w:val="24"/>
          <w:szCs w:val="24"/>
        </w:rPr>
      </w:pPr>
      <w:r>
        <w:rPr>
          <w:rFonts w:ascii="Calibri" w:eastAsia="Calibri" w:hAnsi="Calibri" w:cs="Calibri"/>
          <w:sz w:val="24"/>
          <w:szCs w:val="24"/>
        </w:rPr>
        <w:t>Avoid</w:t>
      </w:r>
      <w:r w:rsidR="00551F92" w:rsidRPr="00551F92">
        <w:rPr>
          <w:rFonts w:ascii="Calibri" w:eastAsia="Calibri" w:hAnsi="Calibri" w:cs="Calibri"/>
          <w:sz w:val="24"/>
          <w:szCs w:val="24"/>
        </w:rPr>
        <w:t xml:space="preserve"> </w:t>
      </w:r>
      <w:r>
        <w:rPr>
          <w:rFonts w:ascii="Calibri" w:eastAsia="Calibri" w:hAnsi="Calibri" w:cs="Calibri"/>
          <w:sz w:val="24"/>
          <w:szCs w:val="24"/>
        </w:rPr>
        <w:t>crowding at nursing stations or break areas</w:t>
      </w:r>
    </w:p>
    <w:p w14:paraId="4365E79B" w14:textId="795AF74E" w:rsidR="00EB1283" w:rsidRPr="00551F92" w:rsidRDefault="003E769C" w:rsidP="00143BBB">
      <w:pPr>
        <w:pStyle w:val="ListParagraph"/>
        <w:numPr>
          <w:ilvl w:val="0"/>
          <w:numId w:val="4"/>
        </w:numPr>
        <w:spacing w:after="0" w:line="276" w:lineRule="auto"/>
        <w:rPr>
          <w:rFonts w:ascii="Calibri" w:eastAsia="Calibri" w:hAnsi="Calibri" w:cs="Calibri"/>
          <w:sz w:val="24"/>
          <w:szCs w:val="24"/>
        </w:rPr>
      </w:pPr>
      <w:r>
        <w:rPr>
          <w:rFonts w:ascii="Calibri" w:eastAsia="Calibri" w:hAnsi="Calibri" w:cs="Calibri"/>
          <w:sz w:val="24"/>
          <w:szCs w:val="24"/>
        </w:rPr>
        <w:t>If 6 feet of distance is not possible at work, keep as much distance as you can and ensure all staff</w:t>
      </w:r>
      <w:r w:rsidR="008D41BF">
        <w:rPr>
          <w:rFonts w:ascii="Calibri" w:eastAsia="Calibri" w:hAnsi="Calibri" w:cs="Calibri"/>
          <w:sz w:val="24"/>
          <w:szCs w:val="24"/>
        </w:rPr>
        <w:t xml:space="preserve"> members are masked </w:t>
      </w:r>
      <w:r w:rsidR="00A22738">
        <w:rPr>
          <w:rFonts w:ascii="Calibri" w:eastAsia="Calibri" w:hAnsi="Calibri" w:cs="Calibri"/>
          <w:sz w:val="24"/>
          <w:szCs w:val="24"/>
        </w:rPr>
        <w:t>while working</w:t>
      </w:r>
    </w:p>
    <w:p w14:paraId="46F61181" w14:textId="2D91FC5F" w:rsidR="00143BBB" w:rsidRPr="00143BBB" w:rsidRDefault="00143BBB" w:rsidP="00143BBB">
      <w:pPr>
        <w:tabs>
          <w:tab w:val="left" w:pos="1692"/>
        </w:tabs>
        <w:spacing w:after="0" w:line="240" w:lineRule="auto"/>
        <w:rPr>
          <w:rFonts w:ascii="Calibri" w:eastAsia="Calibri" w:hAnsi="Calibri" w:cs="Calibri"/>
          <w:b/>
          <w:color w:val="9C3030"/>
          <w:sz w:val="18"/>
          <w:szCs w:val="16"/>
        </w:rPr>
      </w:pPr>
    </w:p>
    <w:p w14:paraId="5497B976" w14:textId="79858FAF" w:rsidR="003E3C77" w:rsidRPr="003E3C77" w:rsidRDefault="003E3C77" w:rsidP="00143BBB">
      <w:pPr>
        <w:tabs>
          <w:tab w:val="left" w:pos="1692"/>
        </w:tabs>
        <w:spacing w:after="0" w:line="240" w:lineRule="auto"/>
        <w:rPr>
          <w:rFonts w:ascii="Calibri" w:eastAsia="Calibri" w:hAnsi="Calibri" w:cs="Calibri"/>
          <w:b/>
          <w:color w:val="9C3030"/>
          <w:sz w:val="28"/>
          <w:szCs w:val="28"/>
        </w:rPr>
      </w:pPr>
      <w:r w:rsidRPr="003E3C77">
        <w:rPr>
          <w:rFonts w:ascii="Calibri" w:eastAsia="Calibri" w:hAnsi="Calibri" w:cs="Calibri"/>
          <w:b/>
          <w:color w:val="9C3030"/>
          <w:sz w:val="28"/>
          <w:szCs w:val="28"/>
        </w:rPr>
        <w:t>Why practice social distancing?</w:t>
      </w:r>
    </w:p>
    <w:p w14:paraId="63FC75DF" w14:textId="3A16404F" w:rsidR="00EB1283" w:rsidRDefault="00EB1283" w:rsidP="00143BBB">
      <w:pPr>
        <w:pStyle w:val="ListParagraph"/>
        <w:numPr>
          <w:ilvl w:val="0"/>
          <w:numId w:val="4"/>
        </w:numPr>
        <w:spacing w:after="0" w:line="276" w:lineRule="auto"/>
        <w:rPr>
          <w:rFonts w:ascii="Calibri" w:eastAsia="Calibri" w:hAnsi="Calibri" w:cs="Calibri"/>
          <w:sz w:val="24"/>
          <w:szCs w:val="24"/>
        </w:rPr>
      </w:pPr>
      <w:r w:rsidRPr="00551F92">
        <w:rPr>
          <w:rFonts w:ascii="Calibri" w:eastAsia="Calibri" w:hAnsi="Calibri" w:cs="Calibri"/>
          <w:sz w:val="24"/>
          <w:szCs w:val="24"/>
        </w:rPr>
        <w:t>Limiting face-to-face contact</w:t>
      </w:r>
      <w:r>
        <w:rPr>
          <w:rFonts w:ascii="Calibri" w:eastAsia="Calibri" w:hAnsi="Calibri" w:cs="Calibri"/>
          <w:sz w:val="24"/>
          <w:szCs w:val="24"/>
        </w:rPr>
        <w:t xml:space="preserve"> </w:t>
      </w:r>
      <w:r w:rsidRPr="00551F92">
        <w:rPr>
          <w:rFonts w:ascii="Calibri" w:eastAsia="Calibri" w:hAnsi="Calibri" w:cs="Calibri"/>
          <w:sz w:val="24"/>
          <w:szCs w:val="24"/>
        </w:rPr>
        <w:t xml:space="preserve">is </w:t>
      </w:r>
      <w:r>
        <w:rPr>
          <w:rFonts w:ascii="Calibri" w:eastAsia="Calibri" w:hAnsi="Calibri" w:cs="Calibri"/>
          <w:sz w:val="24"/>
          <w:szCs w:val="24"/>
        </w:rPr>
        <w:t>one of the</w:t>
      </w:r>
      <w:r w:rsidRPr="00551F92">
        <w:rPr>
          <w:rFonts w:ascii="Calibri" w:eastAsia="Calibri" w:hAnsi="Calibri" w:cs="Calibri"/>
          <w:sz w:val="24"/>
          <w:szCs w:val="24"/>
        </w:rPr>
        <w:t xml:space="preserve"> best way</w:t>
      </w:r>
      <w:r>
        <w:rPr>
          <w:rFonts w:ascii="Calibri" w:eastAsia="Calibri" w:hAnsi="Calibri" w:cs="Calibri"/>
          <w:sz w:val="24"/>
          <w:szCs w:val="24"/>
        </w:rPr>
        <w:t>s</w:t>
      </w:r>
      <w:r w:rsidRPr="00551F92">
        <w:rPr>
          <w:rFonts w:ascii="Calibri" w:eastAsia="Calibri" w:hAnsi="Calibri" w:cs="Calibri"/>
          <w:sz w:val="24"/>
          <w:szCs w:val="24"/>
        </w:rPr>
        <w:t xml:space="preserve"> to reduce the spread of </w:t>
      </w:r>
      <w:r>
        <w:rPr>
          <w:rFonts w:ascii="Calibri" w:eastAsia="Calibri" w:hAnsi="Calibri" w:cs="Calibri"/>
          <w:sz w:val="24"/>
          <w:szCs w:val="24"/>
        </w:rPr>
        <w:t>COVID-19</w:t>
      </w:r>
    </w:p>
    <w:p w14:paraId="1CDF307E" w14:textId="3B3AF590" w:rsidR="00EB1283" w:rsidRPr="002E6179" w:rsidRDefault="00EB1283" w:rsidP="002E6179">
      <w:pPr>
        <w:pStyle w:val="ListParagraph"/>
        <w:numPr>
          <w:ilvl w:val="0"/>
          <w:numId w:val="4"/>
        </w:numPr>
        <w:spacing w:after="0" w:line="276" w:lineRule="auto"/>
        <w:rPr>
          <w:rFonts w:ascii="Calibri" w:eastAsia="Calibri" w:hAnsi="Calibri" w:cs="Calibri"/>
          <w:sz w:val="24"/>
          <w:szCs w:val="24"/>
        </w:rPr>
      </w:pPr>
      <w:r>
        <w:rPr>
          <w:rFonts w:ascii="Calibri" w:eastAsia="Calibri" w:hAnsi="Calibri" w:cs="Calibri"/>
          <w:sz w:val="24"/>
          <w:szCs w:val="24"/>
        </w:rPr>
        <w:t xml:space="preserve">According to the Centers for Disease Control and Prevention (CDC), the virus that causes COVID-19 spreads </w:t>
      </w:r>
      <w:r w:rsidRPr="00EB1283">
        <w:rPr>
          <w:rFonts w:ascii="Calibri" w:eastAsia="Calibri" w:hAnsi="Calibri" w:cs="Calibri"/>
          <w:sz w:val="24"/>
          <w:szCs w:val="24"/>
          <w:u w:val="single"/>
        </w:rPr>
        <w:t>mainly</w:t>
      </w:r>
      <w:r>
        <w:rPr>
          <w:rFonts w:ascii="Calibri" w:eastAsia="Calibri" w:hAnsi="Calibri" w:cs="Calibri"/>
          <w:sz w:val="24"/>
          <w:szCs w:val="24"/>
        </w:rPr>
        <w:t xml:space="preserve"> among people who are in </w:t>
      </w:r>
      <w:r w:rsidRPr="002E6179">
        <w:rPr>
          <w:rFonts w:ascii="Calibri" w:eastAsia="Calibri" w:hAnsi="Calibri" w:cs="Calibri"/>
          <w:sz w:val="24"/>
          <w:szCs w:val="24"/>
          <w:u w:val="single"/>
        </w:rPr>
        <w:t>close contact</w:t>
      </w:r>
      <w:r w:rsidRPr="00EB1283">
        <w:rPr>
          <w:rFonts w:ascii="Calibri" w:eastAsia="Calibri" w:hAnsi="Calibri" w:cs="Calibri"/>
          <w:sz w:val="24"/>
          <w:szCs w:val="24"/>
        </w:rPr>
        <w:t xml:space="preserve"> (within about 6 feet) for a prolonged period.</w:t>
      </w:r>
      <w:r>
        <w:rPr>
          <w:rFonts w:ascii="Calibri" w:eastAsia="Calibri" w:hAnsi="Calibri" w:cs="Calibri"/>
          <w:sz w:val="24"/>
          <w:szCs w:val="24"/>
        </w:rPr>
        <w:t xml:space="preserve"> </w:t>
      </w:r>
      <w:r w:rsidR="002E6179" w:rsidRPr="002E6179">
        <w:rPr>
          <w:rFonts w:ascii="Calibri" w:eastAsia="Calibri" w:hAnsi="Calibri" w:cs="Calibri"/>
          <w:sz w:val="24"/>
          <w:szCs w:val="24"/>
        </w:rPr>
        <w:t xml:space="preserve">Close contact generally does not include brief </w:t>
      </w:r>
      <w:r w:rsidR="002E6179">
        <w:rPr>
          <w:rFonts w:ascii="Calibri" w:eastAsia="Calibri" w:hAnsi="Calibri" w:cs="Calibri"/>
          <w:sz w:val="24"/>
          <w:szCs w:val="24"/>
        </w:rPr>
        <w:t>interactions</w:t>
      </w:r>
      <w:r w:rsidR="002E6179" w:rsidRPr="002E6179">
        <w:rPr>
          <w:rFonts w:ascii="Calibri" w:eastAsia="Calibri" w:hAnsi="Calibri" w:cs="Calibri"/>
          <w:sz w:val="24"/>
          <w:szCs w:val="24"/>
        </w:rPr>
        <w:t>, such as walking past a person.</w:t>
      </w:r>
      <w:r w:rsidR="002E6179">
        <w:rPr>
          <w:rFonts w:ascii="Calibri" w:eastAsia="Calibri" w:hAnsi="Calibri" w:cs="Calibri"/>
          <w:sz w:val="24"/>
          <w:szCs w:val="24"/>
        </w:rPr>
        <w:t xml:space="preserve"> </w:t>
      </w:r>
      <w:r w:rsidR="003C106C">
        <w:rPr>
          <w:rFonts w:ascii="Calibri" w:eastAsia="Calibri" w:hAnsi="Calibri" w:cs="Calibri"/>
          <w:sz w:val="24"/>
          <w:szCs w:val="24"/>
        </w:rPr>
        <w:t xml:space="preserve">The virus </w:t>
      </w:r>
      <w:r w:rsidRPr="002E6179">
        <w:rPr>
          <w:rFonts w:ascii="Calibri" w:eastAsia="Calibri" w:hAnsi="Calibri" w:cs="Calibri"/>
          <w:sz w:val="24"/>
          <w:szCs w:val="24"/>
        </w:rPr>
        <w:t>is spread through droplets that are produced when an infected person coughs, sneezes, or talks, and droplets from their mouth or nose are launched into the air and land in the mouths, noses, or eyes of people nearby</w:t>
      </w:r>
      <w:r w:rsidR="002E6179">
        <w:rPr>
          <w:rFonts w:ascii="Calibri" w:eastAsia="Calibri" w:hAnsi="Calibri" w:cs="Calibri"/>
          <w:sz w:val="24"/>
          <w:szCs w:val="24"/>
        </w:rPr>
        <w:t>.</w:t>
      </w:r>
    </w:p>
    <w:p w14:paraId="434D5F50" w14:textId="627EB2ED" w:rsidR="003E3C77" w:rsidRDefault="003E3C77" w:rsidP="00143BBB">
      <w:pPr>
        <w:pStyle w:val="ListParagraph"/>
        <w:numPr>
          <w:ilvl w:val="0"/>
          <w:numId w:val="4"/>
        </w:numPr>
        <w:spacing w:after="0" w:line="276" w:lineRule="auto"/>
        <w:rPr>
          <w:rFonts w:ascii="Calibri" w:eastAsia="Calibri" w:hAnsi="Calibri" w:cs="Calibri"/>
          <w:sz w:val="24"/>
          <w:szCs w:val="24"/>
        </w:rPr>
      </w:pPr>
      <w:r>
        <w:rPr>
          <w:rFonts w:ascii="Calibri" w:eastAsia="Calibri" w:hAnsi="Calibri" w:cs="Calibri"/>
          <w:sz w:val="24"/>
          <w:szCs w:val="24"/>
        </w:rPr>
        <w:t>S</w:t>
      </w:r>
      <w:r w:rsidRPr="00221AC4">
        <w:rPr>
          <w:rFonts w:ascii="Calibri" w:eastAsia="Calibri" w:hAnsi="Calibri" w:cs="Calibri"/>
          <w:sz w:val="24"/>
          <w:szCs w:val="24"/>
        </w:rPr>
        <w:t xml:space="preserve">ince </w:t>
      </w:r>
      <w:r>
        <w:rPr>
          <w:rFonts w:ascii="Calibri" w:eastAsia="Calibri" w:hAnsi="Calibri" w:cs="Calibri"/>
          <w:sz w:val="24"/>
          <w:szCs w:val="24"/>
        </w:rPr>
        <w:t>it is possible to</w:t>
      </w:r>
      <w:r w:rsidRPr="00221AC4">
        <w:rPr>
          <w:rFonts w:ascii="Calibri" w:eastAsia="Calibri" w:hAnsi="Calibri" w:cs="Calibri"/>
          <w:sz w:val="24"/>
          <w:szCs w:val="24"/>
        </w:rPr>
        <w:t xml:space="preserve"> spread the virus before </w:t>
      </w:r>
      <w:r w:rsidR="00EB1283">
        <w:rPr>
          <w:rFonts w:ascii="Calibri" w:eastAsia="Calibri" w:hAnsi="Calibri" w:cs="Calibri"/>
          <w:sz w:val="24"/>
          <w:szCs w:val="24"/>
        </w:rPr>
        <w:t>you</w:t>
      </w:r>
      <w:r w:rsidRPr="00221AC4">
        <w:rPr>
          <w:rFonts w:ascii="Calibri" w:eastAsia="Calibri" w:hAnsi="Calibri" w:cs="Calibri"/>
          <w:sz w:val="24"/>
          <w:szCs w:val="24"/>
        </w:rPr>
        <w:t xml:space="preserve"> know </w:t>
      </w:r>
      <w:r w:rsidR="00EB1283">
        <w:rPr>
          <w:rFonts w:ascii="Calibri" w:eastAsia="Calibri" w:hAnsi="Calibri" w:cs="Calibri"/>
          <w:sz w:val="24"/>
          <w:szCs w:val="24"/>
        </w:rPr>
        <w:t xml:space="preserve">you </w:t>
      </w:r>
      <w:r w:rsidRPr="00221AC4">
        <w:rPr>
          <w:rFonts w:ascii="Calibri" w:eastAsia="Calibri" w:hAnsi="Calibri" w:cs="Calibri"/>
          <w:sz w:val="24"/>
          <w:szCs w:val="24"/>
        </w:rPr>
        <w:t xml:space="preserve">are sick, it is important to </w:t>
      </w:r>
      <w:r>
        <w:rPr>
          <w:rFonts w:ascii="Calibri" w:eastAsia="Calibri" w:hAnsi="Calibri" w:cs="Calibri"/>
          <w:sz w:val="24"/>
          <w:szCs w:val="24"/>
        </w:rPr>
        <w:t xml:space="preserve">avoid close contact with </w:t>
      </w:r>
      <w:r w:rsidRPr="00221AC4">
        <w:rPr>
          <w:rFonts w:ascii="Calibri" w:eastAsia="Calibri" w:hAnsi="Calibri" w:cs="Calibri"/>
          <w:sz w:val="24"/>
          <w:szCs w:val="24"/>
        </w:rPr>
        <w:t>other</w:t>
      </w:r>
      <w:r w:rsidR="00EB1283">
        <w:rPr>
          <w:rFonts w:ascii="Calibri" w:eastAsia="Calibri" w:hAnsi="Calibri" w:cs="Calibri"/>
          <w:sz w:val="24"/>
          <w:szCs w:val="24"/>
        </w:rPr>
        <w:t xml:space="preserve"> staff</w:t>
      </w:r>
      <w:r w:rsidRPr="00221AC4">
        <w:rPr>
          <w:rFonts w:ascii="Calibri" w:eastAsia="Calibri" w:hAnsi="Calibri" w:cs="Calibri"/>
          <w:sz w:val="24"/>
          <w:szCs w:val="24"/>
        </w:rPr>
        <w:t xml:space="preserve">, even if you </w:t>
      </w:r>
      <w:r w:rsidR="00C334BD">
        <w:rPr>
          <w:rFonts w:ascii="Calibri" w:eastAsia="Calibri" w:hAnsi="Calibri" w:cs="Calibri"/>
          <w:sz w:val="24"/>
          <w:szCs w:val="24"/>
        </w:rPr>
        <w:t xml:space="preserve">or they </w:t>
      </w:r>
      <w:r>
        <w:rPr>
          <w:rFonts w:ascii="Calibri" w:eastAsia="Calibri" w:hAnsi="Calibri" w:cs="Calibri"/>
          <w:sz w:val="24"/>
          <w:szCs w:val="24"/>
        </w:rPr>
        <w:t xml:space="preserve">don’t have </w:t>
      </w:r>
      <w:r w:rsidRPr="00221AC4">
        <w:rPr>
          <w:rFonts w:ascii="Calibri" w:eastAsia="Calibri" w:hAnsi="Calibri" w:cs="Calibri"/>
          <w:sz w:val="24"/>
          <w:szCs w:val="24"/>
        </w:rPr>
        <w:t>symptoms</w:t>
      </w:r>
    </w:p>
    <w:p w14:paraId="7C079540" w14:textId="688C890B" w:rsidR="007E00F6" w:rsidRPr="00143BBB" w:rsidRDefault="007E00F6" w:rsidP="00143BBB">
      <w:pPr>
        <w:tabs>
          <w:tab w:val="left" w:pos="1692"/>
        </w:tabs>
        <w:spacing w:after="0" w:line="240" w:lineRule="auto"/>
        <w:rPr>
          <w:rFonts w:ascii="Calibri" w:eastAsia="Calibri" w:hAnsi="Calibri" w:cs="Calibri"/>
          <w:b/>
          <w:color w:val="9C3030"/>
          <w:sz w:val="18"/>
          <w:szCs w:val="16"/>
        </w:rPr>
      </w:pPr>
    </w:p>
    <w:p w14:paraId="72724C53" w14:textId="2C79B7E3" w:rsidR="007E00F6" w:rsidRDefault="007E00F6" w:rsidP="00143BBB">
      <w:pPr>
        <w:tabs>
          <w:tab w:val="left" w:pos="1692"/>
        </w:tabs>
        <w:spacing w:after="0" w:line="240" w:lineRule="auto"/>
        <w:rPr>
          <w:rFonts w:ascii="Calibri" w:eastAsia="Calibri" w:hAnsi="Calibri" w:cs="Calibri"/>
          <w:b/>
          <w:color w:val="9C3030"/>
          <w:sz w:val="28"/>
          <w:szCs w:val="28"/>
        </w:rPr>
      </w:pPr>
      <w:r>
        <w:rPr>
          <w:rFonts w:ascii="Calibri" w:eastAsia="Calibri" w:hAnsi="Calibri" w:cs="Calibri"/>
          <w:b/>
          <w:color w:val="9C3030"/>
          <w:sz w:val="28"/>
          <w:szCs w:val="28"/>
        </w:rPr>
        <w:t>What is universal masking?</w:t>
      </w:r>
    </w:p>
    <w:p w14:paraId="54905555" w14:textId="5F9ADD25" w:rsidR="007E00F6" w:rsidRDefault="000C52CA" w:rsidP="00143BBB">
      <w:pPr>
        <w:pStyle w:val="ListParagraph"/>
        <w:numPr>
          <w:ilvl w:val="0"/>
          <w:numId w:val="4"/>
        </w:numPr>
        <w:spacing w:after="0" w:line="276" w:lineRule="auto"/>
        <w:rPr>
          <w:rFonts w:ascii="Calibri" w:eastAsia="Calibri" w:hAnsi="Calibri" w:cs="Calibri"/>
          <w:sz w:val="24"/>
          <w:szCs w:val="24"/>
        </w:rPr>
      </w:pPr>
      <w:r w:rsidRPr="000C52CA">
        <w:rPr>
          <w:rFonts w:ascii="Calibri" w:eastAsia="Calibri" w:hAnsi="Calibri" w:cs="Calibri"/>
          <w:sz w:val="24"/>
          <w:szCs w:val="24"/>
        </w:rPr>
        <w:t>In keeping with CDC guidance issued</w:t>
      </w:r>
      <w:r w:rsidR="009104D2">
        <w:rPr>
          <w:rFonts w:ascii="Calibri" w:eastAsia="Calibri" w:hAnsi="Calibri" w:cs="Calibri"/>
          <w:sz w:val="24"/>
          <w:szCs w:val="24"/>
        </w:rPr>
        <w:t xml:space="preserve"> in</w:t>
      </w:r>
      <w:r w:rsidRPr="000C52CA">
        <w:rPr>
          <w:rFonts w:ascii="Calibri" w:eastAsia="Calibri" w:hAnsi="Calibri" w:cs="Calibri"/>
          <w:sz w:val="24"/>
          <w:szCs w:val="24"/>
        </w:rPr>
        <w:t xml:space="preserve"> mid-April 2020, every person entering the </w:t>
      </w:r>
      <w:r w:rsidR="009104D2">
        <w:rPr>
          <w:rFonts w:ascii="Calibri" w:eastAsia="Calibri" w:hAnsi="Calibri" w:cs="Calibri"/>
          <w:sz w:val="24"/>
          <w:szCs w:val="24"/>
        </w:rPr>
        <w:t xml:space="preserve">facility </w:t>
      </w:r>
      <w:r w:rsidRPr="000C52CA">
        <w:rPr>
          <w:rFonts w:ascii="Calibri" w:eastAsia="Calibri" w:hAnsi="Calibri" w:cs="Calibri"/>
          <w:sz w:val="24"/>
          <w:szCs w:val="24"/>
        </w:rPr>
        <w:t xml:space="preserve">should wear a mask at all times for </w:t>
      </w:r>
      <w:r w:rsidR="009104D2">
        <w:rPr>
          <w:rFonts w:ascii="Calibri" w:eastAsia="Calibri" w:hAnsi="Calibri" w:cs="Calibri"/>
          <w:sz w:val="24"/>
          <w:szCs w:val="24"/>
        </w:rPr>
        <w:t>source control</w:t>
      </w:r>
      <w:r w:rsidRPr="000C52CA">
        <w:rPr>
          <w:rFonts w:ascii="Calibri" w:eastAsia="Calibri" w:hAnsi="Calibri" w:cs="Calibri"/>
          <w:sz w:val="24"/>
          <w:szCs w:val="24"/>
        </w:rPr>
        <w:t>. This is called universal masking.</w:t>
      </w:r>
    </w:p>
    <w:p w14:paraId="4F303E77" w14:textId="45F16761" w:rsidR="009104D2" w:rsidRDefault="009104D2" w:rsidP="00143BBB">
      <w:pPr>
        <w:pStyle w:val="ListParagraph"/>
        <w:numPr>
          <w:ilvl w:val="0"/>
          <w:numId w:val="4"/>
        </w:numPr>
        <w:spacing w:after="0" w:line="276" w:lineRule="auto"/>
        <w:rPr>
          <w:rFonts w:ascii="Calibri" w:eastAsia="Calibri" w:hAnsi="Calibri" w:cs="Calibri"/>
          <w:sz w:val="24"/>
          <w:szCs w:val="24"/>
        </w:rPr>
      </w:pPr>
      <w:r>
        <w:rPr>
          <w:rFonts w:ascii="Calibri" w:eastAsia="Calibri" w:hAnsi="Calibri" w:cs="Calibri"/>
          <w:sz w:val="24"/>
          <w:szCs w:val="24"/>
        </w:rPr>
        <w:t xml:space="preserve">Staff should be required to wear a community cloth mask from home (or one provided by the facility) when entering the facility </w:t>
      </w:r>
    </w:p>
    <w:p w14:paraId="319C647E" w14:textId="13A2BA19" w:rsidR="009104D2" w:rsidRPr="009104D2" w:rsidRDefault="009104D2" w:rsidP="00143BBB">
      <w:pPr>
        <w:pStyle w:val="ListParagraph"/>
        <w:numPr>
          <w:ilvl w:val="0"/>
          <w:numId w:val="4"/>
        </w:numPr>
        <w:spacing w:after="0" w:line="276" w:lineRule="auto"/>
        <w:rPr>
          <w:rFonts w:ascii="Calibri" w:eastAsia="Calibri" w:hAnsi="Calibri" w:cs="Calibri"/>
          <w:sz w:val="24"/>
          <w:szCs w:val="24"/>
        </w:rPr>
      </w:pPr>
      <w:r w:rsidRPr="009104D2">
        <w:rPr>
          <w:rFonts w:ascii="Calibri" w:eastAsia="Calibri" w:hAnsi="Calibri" w:cs="Calibri"/>
          <w:sz w:val="24"/>
          <w:szCs w:val="24"/>
        </w:rPr>
        <w:t xml:space="preserve">Staff whose job duties do not require </w:t>
      </w:r>
      <w:r>
        <w:rPr>
          <w:rFonts w:ascii="Calibri" w:eastAsia="Calibri" w:hAnsi="Calibri" w:cs="Calibri"/>
          <w:sz w:val="24"/>
          <w:szCs w:val="24"/>
        </w:rPr>
        <w:t>resident</w:t>
      </w:r>
      <w:r w:rsidRPr="009104D2">
        <w:rPr>
          <w:rFonts w:ascii="Calibri" w:eastAsia="Calibri" w:hAnsi="Calibri" w:cs="Calibri"/>
          <w:sz w:val="24"/>
          <w:szCs w:val="24"/>
        </w:rPr>
        <w:t xml:space="preserve"> care </w:t>
      </w:r>
      <w:r w:rsidR="00FD30D1">
        <w:rPr>
          <w:rFonts w:ascii="Calibri" w:eastAsia="Calibri" w:hAnsi="Calibri" w:cs="Calibri"/>
          <w:sz w:val="24"/>
          <w:szCs w:val="24"/>
        </w:rPr>
        <w:t>may</w:t>
      </w:r>
      <w:r w:rsidR="00FD30D1" w:rsidRPr="009104D2">
        <w:rPr>
          <w:rFonts w:ascii="Calibri" w:eastAsia="Calibri" w:hAnsi="Calibri" w:cs="Calibri"/>
          <w:sz w:val="24"/>
          <w:szCs w:val="24"/>
        </w:rPr>
        <w:t xml:space="preserve"> </w:t>
      </w:r>
      <w:r w:rsidRPr="009104D2">
        <w:rPr>
          <w:rFonts w:ascii="Calibri" w:eastAsia="Calibri" w:hAnsi="Calibri" w:cs="Calibri"/>
          <w:sz w:val="24"/>
          <w:szCs w:val="24"/>
        </w:rPr>
        <w:t xml:space="preserve">wear </w:t>
      </w:r>
      <w:r w:rsidR="00DE1FAE">
        <w:rPr>
          <w:rFonts w:ascii="Calibri" w:eastAsia="Calibri" w:hAnsi="Calibri" w:cs="Calibri"/>
          <w:sz w:val="24"/>
          <w:szCs w:val="24"/>
        </w:rPr>
        <w:t>a clean</w:t>
      </w:r>
      <w:r w:rsidRPr="009104D2">
        <w:rPr>
          <w:rFonts w:ascii="Calibri" w:eastAsia="Calibri" w:hAnsi="Calibri" w:cs="Calibri"/>
          <w:sz w:val="24"/>
          <w:szCs w:val="24"/>
        </w:rPr>
        <w:t xml:space="preserve"> community cloth mask for source control while </w:t>
      </w:r>
      <w:r>
        <w:rPr>
          <w:rFonts w:ascii="Calibri" w:eastAsia="Calibri" w:hAnsi="Calibri" w:cs="Calibri"/>
          <w:sz w:val="24"/>
          <w:szCs w:val="24"/>
        </w:rPr>
        <w:t>at work</w:t>
      </w:r>
    </w:p>
    <w:p w14:paraId="08D939F2" w14:textId="12505370" w:rsidR="009104D2" w:rsidRPr="009104D2" w:rsidRDefault="009104D2" w:rsidP="00143BBB">
      <w:pPr>
        <w:pStyle w:val="ListParagraph"/>
        <w:numPr>
          <w:ilvl w:val="0"/>
          <w:numId w:val="4"/>
        </w:numPr>
        <w:spacing w:after="0" w:line="276" w:lineRule="auto"/>
        <w:rPr>
          <w:rFonts w:ascii="Calibri" w:eastAsia="Calibri" w:hAnsi="Calibri" w:cs="Calibri"/>
          <w:sz w:val="24"/>
          <w:szCs w:val="24"/>
        </w:rPr>
      </w:pPr>
      <w:r>
        <w:rPr>
          <w:rFonts w:ascii="Calibri" w:eastAsia="Calibri" w:hAnsi="Calibri" w:cs="Calibri"/>
          <w:sz w:val="24"/>
          <w:szCs w:val="24"/>
        </w:rPr>
        <w:t xml:space="preserve">Staff who provide direct </w:t>
      </w:r>
      <w:r w:rsidRPr="009104D2">
        <w:rPr>
          <w:rFonts w:ascii="Calibri" w:eastAsia="Calibri" w:hAnsi="Calibri" w:cs="Calibri"/>
          <w:sz w:val="24"/>
          <w:szCs w:val="24"/>
        </w:rPr>
        <w:t xml:space="preserve">care </w:t>
      </w:r>
      <w:r>
        <w:rPr>
          <w:rFonts w:ascii="Calibri" w:eastAsia="Calibri" w:hAnsi="Calibri" w:cs="Calibri"/>
          <w:sz w:val="24"/>
          <w:szCs w:val="24"/>
        </w:rPr>
        <w:t>for residents should</w:t>
      </w:r>
      <w:r w:rsidRPr="009104D2">
        <w:rPr>
          <w:rFonts w:ascii="Calibri" w:eastAsia="Calibri" w:hAnsi="Calibri" w:cs="Calibri"/>
          <w:sz w:val="24"/>
          <w:szCs w:val="24"/>
        </w:rPr>
        <w:t xml:space="preserve"> change from a community cloth mask to a </w:t>
      </w:r>
      <w:r>
        <w:rPr>
          <w:rFonts w:ascii="Calibri" w:eastAsia="Calibri" w:hAnsi="Calibri" w:cs="Calibri"/>
          <w:sz w:val="24"/>
          <w:szCs w:val="24"/>
        </w:rPr>
        <w:t>surgical/standard</w:t>
      </w:r>
      <w:r w:rsidRPr="009104D2">
        <w:rPr>
          <w:rFonts w:ascii="Calibri" w:eastAsia="Calibri" w:hAnsi="Calibri" w:cs="Calibri"/>
          <w:sz w:val="24"/>
          <w:szCs w:val="24"/>
        </w:rPr>
        <w:t xml:space="preserve"> mask when performing </w:t>
      </w:r>
      <w:r>
        <w:rPr>
          <w:rFonts w:ascii="Calibri" w:eastAsia="Calibri" w:hAnsi="Calibri" w:cs="Calibri"/>
          <w:sz w:val="24"/>
          <w:szCs w:val="24"/>
        </w:rPr>
        <w:t xml:space="preserve">residents </w:t>
      </w:r>
      <w:r w:rsidRPr="009104D2">
        <w:rPr>
          <w:rFonts w:ascii="Calibri" w:eastAsia="Calibri" w:hAnsi="Calibri" w:cs="Calibri"/>
          <w:sz w:val="24"/>
          <w:szCs w:val="24"/>
        </w:rPr>
        <w:t>care duties</w:t>
      </w:r>
    </w:p>
    <w:p w14:paraId="0A2F8AF3" w14:textId="11523918" w:rsidR="009104D2" w:rsidRDefault="00A63BBF" w:rsidP="00143BBB">
      <w:pPr>
        <w:pStyle w:val="ListParagraph"/>
        <w:numPr>
          <w:ilvl w:val="0"/>
          <w:numId w:val="4"/>
        </w:numPr>
        <w:spacing w:after="0" w:line="276" w:lineRule="auto"/>
        <w:rPr>
          <w:rFonts w:ascii="Calibri" w:eastAsia="Calibri" w:hAnsi="Calibri" w:cs="Calibri"/>
          <w:sz w:val="24"/>
          <w:szCs w:val="24"/>
        </w:rPr>
      </w:pPr>
      <w:r>
        <w:rPr>
          <w:rFonts w:ascii="Calibri" w:eastAsia="Calibri" w:hAnsi="Calibri" w:cs="Calibri"/>
          <w:sz w:val="24"/>
          <w:szCs w:val="24"/>
        </w:rPr>
        <w:t>Stay</w:t>
      </w:r>
      <w:r w:rsidR="009104D2" w:rsidRPr="009104D2">
        <w:rPr>
          <w:rFonts w:ascii="Calibri" w:eastAsia="Calibri" w:hAnsi="Calibri" w:cs="Calibri"/>
          <w:sz w:val="24"/>
          <w:szCs w:val="24"/>
        </w:rPr>
        <w:t xml:space="preserve"> at least 6 feet </w:t>
      </w:r>
      <w:r>
        <w:rPr>
          <w:rFonts w:ascii="Calibri" w:eastAsia="Calibri" w:hAnsi="Calibri" w:cs="Calibri"/>
          <w:sz w:val="24"/>
          <w:szCs w:val="24"/>
        </w:rPr>
        <w:t xml:space="preserve">from </w:t>
      </w:r>
      <w:r w:rsidR="009104D2" w:rsidRPr="009104D2">
        <w:rPr>
          <w:rFonts w:ascii="Calibri" w:eastAsia="Calibri" w:hAnsi="Calibri" w:cs="Calibri"/>
          <w:sz w:val="24"/>
          <w:szCs w:val="24"/>
        </w:rPr>
        <w:t>others,</w:t>
      </w:r>
      <w:r w:rsidR="009104D2">
        <w:rPr>
          <w:rFonts w:ascii="Calibri" w:eastAsia="Calibri" w:hAnsi="Calibri" w:cs="Calibri"/>
          <w:sz w:val="24"/>
          <w:szCs w:val="24"/>
        </w:rPr>
        <w:t xml:space="preserve"> whenever possible,</w:t>
      </w:r>
      <w:r w:rsidR="009104D2" w:rsidRPr="009104D2">
        <w:rPr>
          <w:rFonts w:ascii="Calibri" w:eastAsia="Calibri" w:hAnsi="Calibri" w:cs="Calibri"/>
          <w:sz w:val="24"/>
          <w:szCs w:val="24"/>
        </w:rPr>
        <w:t xml:space="preserve"> even when you wear a </w:t>
      </w:r>
      <w:r w:rsidR="009104D2">
        <w:rPr>
          <w:rFonts w:ascii="Calibri" w:eastAsia="Calibri" w:hAnsi="Calibri" w:cs="Calibri"/>
          <w:sz w:val="24"/>
          <w:szCs w:val="24"/>
        </w:rPr>
        <w:t>mask</w:t>
      </w:r>
      <w:r w:rsidR="009104D2" w:rsidRPr="009104D2">
        <w:rPr>
          <w:rFonts w:ascii="Calibri" w:eastAsia="Calibri" w:hAnsi="Calibri" w:cs="Calibri"/>
          <w:sz w:val="24"/>
          <w:szCs w:val="24"/>
        </w:rPr>
        <w:t>.</w:t>
      </w:r>
    </w:p>
    <w:p w14:paraId="5D84F897" w14:textId="77777777" w:rsidR="00A63BBF" w:rsidRPr="00A63BBF" w:rsidRDefault="00A63BBF" w:rsidP="00143BBB">
      <w:pPr>
        <w:tabs>
          <w:tab w:val="left" w:pos="1692"/>
        </w:tabs>
        <w:spacing w:after="0" w:line="240" w:lineRule="auto"/>
        <w:rPr>
          <w:rFonts w:ascii="Calibri" w:eastAsia="Calibri" w:hAnsi="Calibri" w:cs="Calibri"/>
          <w:b/>
          <w:color w:val="9C3030"/>
          <w:sz w:val="28"/>
          <w:szCs w:val="28"/>
        </w:rPr>
      </w:pPr>
      <w:r w:rsidRPr="00A63BBF">
        <w:rPr>
          <w:rFonts w:ascii="Calibri" w:eastAsia="Calibri" w:hAnsi="Calibri" w:cs="Calibri"/>
          <w:b/>
          <w:color w:val="9C3030"/>
          <w:sz w:val="28"/>
          <w:szCs w:val="28"/>
        </w:rPr>
        <w:lastRenderedPageBreak/>
        <w:t>What is the purpose of universal masking?</w:t>
      </w:r>
    </w:p>
    <w:p w14:paraId="0FC040AC" w14:textId="34405D95" w:rsidR="004D1DDA" w:rsidRPr="007E00F6" w:rsidRDefault="004D1DDA" w:rsidP="00143BBB">
      <w:pPr>
        <w:pStyle w:val="ListParagraph"/>
        <w:numPr>
          <w:ilvl w:val="0"/>
          <w:numId w:val="4"/>
        </w:numPr>
        <w:tabs>
          <w:tab w:val="left" w:pos="1692"/>
        </w:tabs>
        <w:spacing w:after="0" w:line="276" w:lineRule="auto"/>
        <w:rPr>
          <w:rFonts w:ascii="Calibri" w:eastAsia="Calibri" w:hAnsi="Calibri" w:cs="Calibri"/>
          <w:sz w:val="24"/>
          <w:szCs w:val="24"/>
        </w:rPr>
      </w:pPr>
      <w:r w:rsidRPr="007E00F6">
        <w:rPr>
          <w:rFonts w:ascii="Calibri" w:eastAsia="Calibri" w:hAnsi="Calibri" w:cs="Calibri"/>
          <w:sz w:val="24"/>
          <w:szCs w:val="24"/>
        </w:rPr>
        <w:t xml:space="preserve">Facemasks are a method of source control, </w:t>
      </w:r>
      <w:r w:rsidR="001D1EE1">
        <w:rPr>
          <w:rFonts w:ascii="Calibri" w:eastAsia="Calibri" w:hAnsi="Calibri" w:cs="Calibri"/>
          <w:sz w:val="24"/>
          <w:szCs w:val="24"/>
        </w:rPr>
        <w:t xml:space="preserve">to </w:t>
      </w:r>
      <w:r w:rsidRPr="007E00F6">
        <w:rPr>
          <w:rFonts w:ascii="Calibri" w:eastAsia="Calibri" w:hAnsi="Calibri" w:cs="Calibri"/>
          <w:sz w:val="24"/>
          <w:szCs w:val="24"/>
        </w:rPr>
        <w:t>prevent the spread of germs</w:t>
      </w:r>
      <w:r>
        <w:rPr>
          <w:rFonts w:ascii="Calibri" w:eastAsia="Calibri" w:hAnsi="Calibri" w:cs="Calibri"/>
          <w:sz w:val="24"/>
          <w:szCs w:val="24"/>
        </w:rPr>
        <w:t xml:space="preserve">. </w:t>
      </w:r>
      <w:r w:rsidR="00143BBB">
        <w:rPr>
          <w:rFonts w:ascii="Calibri" w:eastAsia="Calibri" w:hAnsi="Calibri" w:cs="Calibri"/>
          <w:sz w:val="24"/>
          <w:szCs w:val="24"/>
        </w:rPr>
        <w:t>All staff should be masked at work, regardless of symptoms.</w:t>
      </w:r>
    </w:p>
    <w:p w14:paraId="40BCECB5" w14:textId="2452DA92" w:rsidR="00A63BBF" w:rsidRPr="00A63BBF" w:rsidRDefault="00594BA6" w:rsidP="00143BBB">
      <w:pPr>
        <w:pStyle w:val="ListParagraph"/>
        <w:numPr>
          <w:ilvl w:val="0"/>
          <w:numId w:val="4"/>
        </w:numPr>
        <w:spacing w:after="0" w:line="276" w:lineRule="auto"/>
        <w:rPr>
          <w:rFonts w:ascii="Calibri" w:eastAsia="Calibri" w:hAnsi="Calibri" w:cs="Calibri"/>
          <w:sz w:val="24"/>
          <w:szCs w:val="24"/>
        </w:rPr>
      </w:pPr>
      <w:r>
        <w:rPr>
          <w:rFonts w:ascii="Calibri" w:eastAsia="Calibri" w:hAnsi="Calibri" w:cs="Calibri"/>
          <w:sz w:val="24"/>
          <w:szCs w:val="24"/>
        </w:rPr>
        <w:t xml:space="preserve">Universal masking prevents </w:t>
      </w:r>
      <w:r w:rsidR="00A63BBF" w:rsidRPr="00A63BBF">
        <w:rPr>
          <w:rFonts w:ascii="Calibri" w:eastAsia="Calibri" w:hAnsi="Calibri" w:cs="Calibri"/>
          <w:sz w:val="24"/>
          <w:szCs w:val="24"/>
        </w:rPr>
        <w:t xml:space="preserve">transmission through coughing, sneezing, </w:t>
      </w:r>
      <w:r w:rsidR="00142D0C">
        <w:rPr>
          <w:rFonts w:ascii="Calibri" w:eastAsia="Calibri" w:hAnsi="Calibri" w:cs="Calibri"/>
          <w:sz w:val="24"/>
          <w:szCs w:val="24"/>
        </w:rPr>
        <w:t xml:space="preserve">talking </w:t>
      </w:r>
      <w:r w:rsidR="00A63BBF" w:rsidRPr="00A63BBF">
        <w:rPr>
          <w:rFonts w:ascii="Calibri" w:eastAsia="Calibri" w:hAnsi="Calibri" w:cs="Calibri"/>
          <w:sz w:val="24"/>
          <w:szCs w:val="24"/>
        </w:rPr>
        <w:t>or singing from someone who is ill</w:t>
      </w:r>
    </w:p>
    <w:p w14:paraId="2AD1A449" w14:textId="579CCC8E" w:rsidR="00A63BBF" w:rsidRPr="00A63BBF" w:rsidRDefault="00594BA6" w:rsidP="00143BBB">
      <w:pPr>
        <w:pStyle w:val="ListParagraph"/>
        <w:numPr>
          <w:ilvl w:val="0"/>
          <w:numId w:val="4"/>
        </w:numPr>
        <w:spacing w:after="0" w:line="276" w:lineRule="auto"/>
        <w:rPr>
          <w:rFonts w:ascii="Calibri" w:eastAsia="Calibri" w:hAnsi="Calibri" w:cs="Calibri"/>
          <w:sz w:val="24"/>
          <w:szCs w:val="24"/>
        </w:rPr>
      </w:pPr>
      <w:r>
        <w:rPr>
          <w:rFonts w:ascii="Calibri" w:eastAsia="Calibri" w:hAnsi="Calibri" w:cs="Calibri"/>
          <w:sz w:val="24"/>
          <w:szCs w:val="24"/>
        </w:rPr>
        <w:t xml:space="preserve">Universal masking </w:t>
      </w:r>
      <w:r w:rsidR="00A63BBF" w:rsidRPr="00A63BBF">
        <w:rPr>
          <w:rFonts w:ascii="Calibri" w:eastAsia="Calibri" w:hAnsi="Calibri" w:cs="Calibri"/>
          <w:sz w:val="24"/>
          <w:szCs w:val="24"/>
        </w:rPr>
        <w:t xml:space="preserve">prevents droplets from someone else who is ill from reaching your </w:t>
      </w:r>
      <w:r w:rsidR="00211F55">
        <w:rPr>
          <w:rFonts w:ascii="Calibri" w:eastAsia="Calibri" w:hAnsi="Calibri" w:cs="Calibri"/>
          <w:sz w:val="24"/>
          <w:szCs w:val="24"/>
        </w:rPr>
        <w:t xml:space="preserve">eyes, </w:t>
      </w:r>
      <w:r w:rsidR="00A63BBF" w:rsidRPr="00A63BBF">
        <w:rPr>
          <w:rFonts w:ascii="Calibri" w:eastAsia="Calibri" w:hAnsi="Calibri" w:cs="Calibri"/>
          <w:sz w:val="24"/>
          <w:szCs w:val="24"/>
        </w:rPr>
        <w:t>nose or mouth</w:t>
      </w:r>
    </w:p>
    <w:p w14:paraId="3A6BCC7A" w14:textId="0BE470C5" w:rsidR="00A63BBF" w:rsidRPr="00A63BBF" w:rsidRDefault="00A63BBF" w:rsidP="00143BBB">
      <w:pPr>
        <w:pStyle w:val="ListParagraph"/>
        <w:numPr>
          <w:ilvl w:val="0"/>
          <w:numId w:val="4"/>
        </w:numPr>
        <w:spacing w:after="0" w:line="276" w:lineRule="auto"/>
        <w:rPr>
          <w:rFonts w:ascii="Calibri" w:eastAsia="Calibri" w:hAnsi="Calibri" w:cs="Calibri"/>
          <w:sz w:val="24"/>
          <w:szCs w:val="24"/>
        </w:rPr>
      </w:pPr>
      <w:r w:rsidRPr="00A63BBF">
        <w:rPr>
          <w:rFonts w:ascii="Calibri" w:eastAsia="Calibri" w:hAnsi="Calibri" w:cs="Calibri"/>
          <w:sz w:val="24"/>
          <w:szCs w:val="24"/>
        </w:rPr>
        <w:t xml:space="preserve">However, universal masking does </w:t>
      </w:r>
      <w:r w:rsidR="00143BBB">
        <w:rPr>
          <w:rFonts w:ascii="Calibri" w:eastAsia="Calibri" w:hAnsi="Calibri" w:cs="Calibri"/>
          <w:sz w:val="24"/>
          <w:szCs w:val="24"/>
        </w:rPr>
        <w:t>NOT</w:t>
      </w:r>
      <w:r w:rsidRPr="00A63BBF">
        <w:rPr>
          <w:rFonts w:ascii="Calibri" w:eastAsia="Calibri" w:hAnsi="Calibri" w:cs="Calibri"/>
          <w:sz w:val="24"/>
          <w:szCs w:val="24"/>
        </w:rPr>
        <w:t xml:space="preserve"> replace the need to</w:t>
      </w:r>
    </w:p>
    <w:p w14:paraId="549028BB" w14:textId="77777777" w:rsidR="00A63BBF" w:rsidRPr="00A63BBF" w:rsidRDefault="00A63BBF" w:rsidP="00143BBB">
      <w:pPr>
        <w:pStyle w:val="ListParagraph"/>
        <w:numPr>
          <w:ilvl w:val="1"/>
          <w:numId w:val="4"/>
        </w:numPr>
        <w:spacing w:after="0" w:line="276" w:lineRule="auto"/>
        <w:rPr>
          <w:rFonts w:ascii="Calibri" w:eastAsia="Calibri" w:hAnsi="Calibri" w:cs="Calibri"/>
          <w:sz w:val="24"/>
          <w:szCs w:val="24"/>
        </w:rPr>
      </w:pPr>
      <w:r w:rsidRPr="00A63BBF">
        <w:rPr>
          <w:rFonts w:ascii="Calibri" w:eastAsia="Calibri" w:hAnsi="Calibri" w:cs="Calibri"/>
          <w:sz w:val="24"/>
          <w:szCs w:val="24"/>
        </w:rPr>
        <w:t>Keep a 6 foot distance from others whenever possible (social distancing)</w:t>
      </w:r>
    </w:p>
    <w:p w14:paraId="3977618E" w14:textId="77777777" w:rsidR="00A63BBF" w:rsidRPr="00A63BBF" w:rsidRDefault="00A63BBF" w:rsidP="00143BBB">
      <w:pPr>
        <w:pStyle w:val="ListParagraph"/>
        <w:numPr>
          <w:ilvl w:val="1"/>
          <w:numId w:val="4"/>
        </w:numPr>
        <w:spacing w:after="0" w:line="276" w:lineRule="auto"/>
        <w:rPr>
          <w:rFonts w:ascii="Calibri" w:eastAsia="Calibri" w:hAnsi="Calibri" w:cs="Calibri"/>
          <w:sz w:val="24"/>
          <w:szCs w:val="24"/>
        </w:rPr>
      </w:pPr>
      <w:r w:rsidRPr="00A63BBF">
        <w:rPr>
          <w:rFonts w:ascii="Calibri" w:eastAsia="Calibri" w:hAnsi="Calibri" w:cs="Calibri"/>
          <w:sz w:val="24"/>
          <w:szCs w:val="24"/>
        </w:rPr>
        <w:t>Clean your hands before and after touching or readjusting your mask</w:t>
      </w:r>
    </w:p>
    <w:p w14:paraId="33E65356" w14:textId="77777777" w:rsidR="00A63BBF" w:rsidRPr="00A63BBF" w:rsidRDefault="00A63BBF" w:rsidP="00143BBB">
      <w:pPr>
        <w:pStyle w:val="ListParagraph"/>
        <w:numPr>
          <w:ilvl w:val="1"/>
          <w:numId w:val="4"/>
        </w:numPr>
        <w:spacing w:after="0" w:line="276" w:lineRule="auto"/>
        <w:rPr>
          <w:rFonts w:ascii="Calibri" w:eastAsia="Calibri" w:hAnsi="Calibri" w:cs="Calibri"/>
          <w:sz w:val="24"/>
          <w:szCs w:val="24"/>
        </w:rPr>
      </w:pPr>
      <w:r w:rsidRPr="00A63BBF">
        <w:rPr>
          <w:rFonts w:ascii="Calibri" w:eastAsia="Calibri" w:hAnsi="Calibri" w:cs="Calibri"/>
          <w:sz w:val="24"/>
          <w:szCs w:val="24"/>
        </w:rPr>
        <w:t>Clean your environment in case the person touching items before you was ill</w:t>
      </w:r>
    </w:p>
    <w:p w14:paraId="589A9ACC" w14:textId="77777777" w:rsidR="00A63BBF" w:rsidRPr="00A63BBF" w:rsidRDefault="00A63BBF" w:rsidP="00143BBB">
      <w:pPr>
        <w:spacing w:after="0" w:line="240" w:lineRule="auto"/>
        <w:rPr>
          <w:rFonts w:ascii="Calibri" w:eastAsia="Calibri" w:hAnsi="Calibri" w:cs="Calibri"/>
          <w:b/>
          <w:color w:val="9C3030"/>
          <w:sz w:val="20"/>
          <w:szCs w:val="16"/>
        </w:rPr>
      </w:pPr>
    </w:p>
    <w:p w14:paraId="05135635" w14:textId="78FB6182" w:rsidR="00A63BBF" w:rsidRPr="00A63BBF" w:rsidRDefault="00A63BBF" w:rsidP="00143BBB">
      <w:pPr>
        <w:tabs>
          <w:tab w:val="left" w:pos="1692"/>
        </w:tabs>
        <w:spacing w:after="0" w:line="240" w:lineRule="auto"/>
        <w:rPr>
          <w:rFonts w:ascii="Calibri" w:eastAsia="Calibri" w:hAnsi="Calibri" w:cs="Calibri"/>
          <w:b/>
          <w:color w:val="9C3030"/>
          <w:sz w:val="28"/>
          <w:szCs w:val="28"/>
        </w:rPr>
      </w:pPr>
      <w:r>
        <w:rPr>
          <w:rFonts w:ascii="Calibri" w:eastAsia="Calibri" w:hAnsi="Calibri" w:cs="Calibri"/>
          <w:b/>
          <w:color w:val="9C3030"/>
          <w:sz w:val="28"/>
          <w:szCs w:val="28"/>
        </w:rPr>
        <w:t>Masking: who, what, and where</w:t>
      </w:r>
      <w:r w:rsidR="00143BBB">
        <w:rPr>
          <w:rFonts w:ascii="Calibri" w:eastAsia="Calibri" w:hAnsi="Calibri" w:cs="Calibri"/>
          <w:b/>
          <w:color w:val="9C3030"/>
          <w:sz w:val="28"/>
          <w:szCs w:val="28"/>
        </w:rPr>
        <w:t>?</w:t>
      </w:r>
    </w:p>
    <w:p w14:paraId="6E3FB684" w14:textId="1997EAC8" w:rsidR="00A63BBF" w:rsidRPr="001B2962" w:rsidRDefault="00A63BBF" w:rsidP="001B2962">
      <w:pPr>
        <w:pStyle w:val="ListParagraph"/>
        <w:numPr>
          <w:ilvl w:val="0"/>
          <w:numId w:val="11"/>
        </w:numPr>
        <w:spacing w:after="0" w:line="276" w:lineRule="auto"/>
        <w:ind w:right="720"/>
        <w:rPr>
          <w:rFonts w:ascii="Calibri" w:hAnsi="Calibri" w:cs="Times New Roman"/>
          <w:sz w:val="24"/>
        </w:rPr>
      </w:pPr>
      <w:r w:rsidRPr="001B2962">
        <w:rPr>
          <w:rFonts w:ascii="Calibri" w:hAnsi="Calibri" w:cs="Times New Roman"/>
          <w:sz w:val="24"/>
        </w:rPr>
        <w:t xml:space="preserve">Community cloth masks </w:t>
      </w:r>
      <w:r w:rsidR="00993F02">
        <w:rPr>
          <w:rFonts w:ascii="Calibri" w:hAnsi="Calibri" w:cs="Times New Roman"/>
          <w:sz w:val="24"/>
        </w:rPr>
        <w:t>may</w:t>
      </w:r>
      <w:r w:rsidR="00993F02" w:rsidRPr="001B2962">
        <w:rPr>
          <w:rFonts w:ascii="Calibri" w:hAnsi="Calibri" w:cs="Times New Roman"/>
          <w:sz w:val="24"/>
        </w:rPr>
        <w:t xml:space="preserve"> </w:t>
      </w:r>
      <w:r w:rsidRPr="001B2962">
        <w:rPr>
          <w:rFonts w:ascii="Calibri" w:hAnsi="Calibri" w:cs="Times New Roman"/>
          <w:sz w:val="24"/>
        </w:rPr>
        <w:t>be worn during non-resident care activities. Please save disposable surgical/standard masks for direct care providers.</w:t>
      </w:r>
    </w:p>
    <w:p w14:paraId="19856462" w14:textId="1E6640B1" w:rsidR="00A63BBF" w:rsidRDefault="00A63BBF" w:rsidP="001B2962">
      <w:pPr>
        <w:pStyle w:val="ListParagraph"/>
        <w:numPr>
          <w:ilvl w:val="0"/>
          <w:numId w:val="11"/>
        </w:numPr>
        <w:spacing w:after="0" w:line="276" w:lineRule="auto"/>
        <w:rPr>
          <w:rFonts w:ascii="Calibri" w:hAnsi="Calibri" w:cs="Times New Roman"/>
          <w:sz w:val="24"/>
        </w:rPr>
      </w:pPr>
      <w:r w:rsidRPr="001B2962">
        <w:rPr>
          <w:rFonts w:ascii="Calibri" w:hAnsi="Calibri" w:cs="Times New Roman"/>
          <w:sz w:val="24"/>
        </w:rPr>
        <w:t>Do not wear N95 respirators in hallways, nursing stations, or common areas. These are reserved for aerosol generating procedures</w:t>
      </w:r>
      <w:r w:rsidR="000E0302" w:rsidRPr="001B2962">
        <w:rPr>
          <w:rFonts w:ascii="Calibri" w:hAnsi="Calibri" w:cs="Times New Roman"/>
          <w:sz w:val="24"/>
        </w:rPr>
        <w:t xml:space="preserve"> (eg. CPR, nebulizer treatment, open suctioning)</w:t>
      </w:r>
    </w:p>
    <w:p w14:paraId="53CC925A" w14:textId="77777777" w:rsidR="001B2962" w:rsidRPr="001B2962" w:rsidRDefault="001B2962" w:rsidP="001B2962">
      <w:pPr>
        <w:pStyle w:val="ListParagraph"/>
        <w:spacing w:after="0" w:line="276" w:lineRule="auto"/>
        <w:rPr>
          <w:rFonts w:ascii="Calibri" w:hAnsi="Calibri" w:cs="Times New Roman"/>
          <w:sz w:val="12"/>
        </w:rPr>
      </w:pPr>
    </w:p>
    <w:tbl>
      <w:tblPr>
        <w:tblStyle w:val="TableGrid"/>
        <w:tblW w:w="9535" w:type="dxa"/>
        <w:tblLook w:val="04A0" w:firstRow="1" w:lastRow="0" w:firstColumn="1" w:lastColumn="0" w:noHBand="0" w:noVBand="1"/>
      </w:tblPr>
      <w:tblGrid>
        <w:gridCol w:w="3235"/>
        <w:gridCol w:w="2340"/>
        <w:gridCol w:w="3960"/>
      </w:tblGrid>
      <w:tr w:rsidR="00A63BBF" w14:paraId="6B02C1A9" w14:textId="77777777" w:rsidTr="00650D69">
        <w:tc>
          <w:tcPr>
            <w:tcW w:w="3235" w:type="dxa"/>
            <w:shd w:val="clear" w:color="auto" w:fill="B4C6E7" w:themeFill="accent5" w:themeFillTint="66"/>
          </w:tcPr>
          <w:p w14:paraId="14267A54" w14:textId="77777777" w:rsidR="00A63BBF" w:rsidRPr="004456B8" w:rsidRDefault="00A63BBF" w:rsidP="00143BBB">
            <w:pPr>
              <w:jc w:val="center"/>
              <w:rPr>
                <w:rFonts w:ascii="Calibri" w:hAnsi="Calibri" w:cs="Times New Roman"/>
                <w:b/>
              </w:rPr>
            </w:pPr>
            <w:r w:rsidRPr="004456B8">
              <w:rPr>
                <w:rFonts w:ascii="Calibri" w:hAnsi="Calibri" w:cs="Times New Roman"/>
                <w:b/>
              </w:rPr>
              <w:t>Who</w:t>
            </w:r>
          </w:p>
        </w:tc>
        <w:tc>
          <w:tcPr>
            <w:tcW w:w="2340" w:type="dxa"/>
            <w:shd w:val="clear" w:color="auto" w:fill="B4C6E7" w:themeFill="accent5" w:themeFillTint="66"/>
          </w:tcPr>
          <w:p w14:paraId="232F9D1E" w14:textId="77777777" w:rsidR="00A63BBF" w:rsidRPr="004456B8" w:rsidRDefault="00A63BBF" w:rsidP="00143BBB">
            <w:pPr>
              <w:jc w:val="center"/>
              <w:rPr>
                <w:rFonts w:ascii="Calibri" w:hAnsi="Calibri" w:cs="Times New Roman"/>
                <w:b/>
              </w:rPr>
            </w:pPr>
            <w:r w:rsidRPr="004456B8">
              <w:rPr>
                <w:rFonts w:ascii="Calibri" w:hAnsi="Calibri" w:cs="Times New Roman"/>
                <w:b/>
              </w:rPr>
              <w:t>What</w:t>
            </w:r>
          </w:p>
        </w:tc>
        <w:tc>
          <w:tcPr>
            <w:tcW w:w="3960" w:type="dxa"/>
            <w:shd w:val="clear" w:color="auto" w:fill="B4C6E7" w:themeFill="accent5" w:themeFillTint="66"/>
          </w:tcPr>
          <w:p w14:paraId="74AB4F01" w14:textId="77777777" w:rsidR="00A63BBF" w:rsidRPr="004456B8" w:rsidRDefault="00A63BBF" w:rsidP="00143BBB">
            <w:pPr>
              <w:jc w:val="center"/>
              <w:rPr>
                <w:rFonts w:ascii="Calibri" w:hAnsi="Calibri" w:cs="Times New Roman"/>
                <w:b/>
              </w:rPr>
            </w:pPr>
            <w:r w:rsidRPr="004456B8">
              <w:rPr>
                <w:rFonts w:ascii="Calibri" w:hAnsi="Calibri" w:cs="Times New Roman"/>
                <w:b/>
              </w:rPr>
              <w:t>Where</w:t>
            </w:r>
          </w:p>
        </w:tc>
      </w:tr>
      <w:tr w:rsidR="00A63BBF" w14:paraId="0432CD4C" w14:textId="77777777" w:rsidTr="00EB38DC">
        <w:tc>
          <w:tcPr>
            <w:tcW w:w="3235" w:type="dxa"/>
          </w:tcPr>
          <w:p w14:paraId="63CC6A9A" w14:textId="77777777" w:rsidR="00A63BBF" w:rsidRDefault="00A63BBF" w:rsidP="00143BBB">
            <w:pPr>
              <w:rPr>
                <w:rFonts w:ascii="Calibri" w:hAnsi="Calibri" w:cs="Times New Roman"/>
              </w:rPr>
            </w:pPr>
            <w:r>
              <w:rPr>
                <w:rFonts w:ascii="Calibri" w:hAnsi="Calibri" w:cs="Times New Roman"/>
              </w:rPr>
              <w:t>Non-direct care providers</w:t>
            </w:r>
          </w:p>
        </w:tc>
        <w:tc>
          <w:tcPr>
            <w:tcW w:w="2340" w:type="dxa"/>
          </w:tcPr>
          <w:p w14:paraId="342279AD" w14:textId="77777777" w:rsidR="00A63BBF" w:rsidRDefault="00A63BBF" w:rsidP="00143BBB">
            <w:pPr>
              <w:rPr>
                <w:rFonts w:ascii="Calibri" w:hAnsi="Calibri" w:cs="Times New Roman"/>
              </w:rPr>
            </w:pPr>
            <w:r>
              <w:rPr>
                <w:rFonts w:ascii="Calibri" w:hAnsi="Calibri" w:cs="Times New Roman"/>
              </w:rPr>
              <w:t>Community cloth mask</w:t>
            </w:r>
          </w:p>
        </w:tc>
        <w:tc>
          <w:tcPr>
            <w:tcW w:w="3960" w:type="dxa"/>
          </w:tcPr>
          <w:p w14:paraId="29A2B29F" w14:textId="77777777" w:rsidR="00A63BBF" w:rsidRDefault="00A63BBF" w:rsidP="00143BBB">
            <w:pPr>
              <w:rPr>
                <w:rFonts w:ascii="Calibri" w:hAnsi="Calibri" w:cs="Times New Roman"/>
              </w:rPr>
            </w:pPr>
            <w:r>
              <w:rPr>
                <w:rFonts w:ascii="Calibri" w:hAnsi="Calibri" w:cs="Times New Roman"/>
              </w:rPr>
              <w:t>On arriving and leaving work</w:t>
            </w:r>
          </w:p>
          <w:p w14:paraId="61AB5042" w14:textId="77777777" w:rsidR="00A63BBF" w:rsidRDefault="00A63BBF" w:rsidP="00143BBB">
            <w:pPr>
              <w:rPr>
                <w:rFonts w:ascii="Calibri" w:hAnsi="Calibri" w:cs="Times New Roman"/>
              </w:rPr>
            </w:pPr>
            <w:r>
              <w:rPr>
                <w:rFonts w:ascii="Calibri" w:hAnsi="Calibri" w:cs="Times New Roman"/>
              </w:rPr>
              <w:t>and continuously through the day</w:t>
            </w:r>
          </w:p>
        </w:tc>
      </w:tr>
      <w:tr w:rsidR="00A63BBF" w14:paraId="21C5445C" w14:textId="77777777" w:rsidTr="00EB38DC">
        <w:tc>
          <w:tcPr>
            <w:tcW w:w="3235" w:type="dxa"/>
          </w:tcPr>
          <w:p w14:paraId="2BFA7D81" w14:textId="77777777" w:rsidR="00A63BBF" w:rsidRDefault="00A63BBF" w:rsidP="00143BBB">
            <w:pPr>
              <w:rPr>
                <w:rFonts w:ascii="Calibri" w:hAnsi="Calibri" w:cs="Times New Roman"/>
              </w:rPr>
            </w:pPr>
            <w:r>
              <w:rPr>
                <w:rFonts w:ascii="Calibri" w:hAnsi="Calibri" w:cs="Times New Roman"/>
              </w:rPr>
              <w:t>Direct care providers</w:t>
            </w:r>
          </w:p>
          <w:p w14:paraId="43AD8DBD" w14:textId="77777777" w:rsidR="00A63BBF" w:rsidRDefault="00A63BBF" w:rsidP="00143BBB">
            <w:pPr>
              <w:rPr>
                <w:rFonts w:ascii="Calibri" w:hAnsi="Calibri" w:cs="Times New Roman"/>
              </w:rPr>
            </w:pPr>
          </w:p>
        </w:tc>
        <w:tc>
          <w:tcPr>
            <w:tcW w:w="2340" w:type="dxa"/>
          </w:tcPr>
          <w:p w14:paraId="74235743" w14:textId="77777777" w:rsidR="00A63BBF" w:rsidRDefault="00A63BBF" w:rsidP="00143BBB">
            <w:pPr>
              <w:rPr>
                <w:rFonts w:ascii="Calibri" w:hAnsi="Calibri" w:cs="Times New Roman"/>
              </w:rPr>
            </w:pPr>
            <w:r>
              <w:rPr>
                <w:rFonts w:ascii="Calibri" w:hAnsi="Calibri" w:cs="Times New Roman"/>
              </w:rPr>
              <w:t>Community cloth mask</w:t>
            </w:r>
          </w:p>
        </w:tc>
        <w:tc>
          <w:tcPr>
            <w:tcW w:w="3960" w:type="dxa"/>
          </w:tcPr>
          <w:p w14:paraId="0AD789BF" w14:textId="77777777" w:rsidR="00A63BBF" w:rsidRDefault="00A63BBF" w:rsidP="00143BBB">
            <w:pPr>
              <w:rPr>
                <w:rFonts w:ascii="Calibri" w:hAnsi="Calibri" w:cs="Times New Roman"/>
              </w:rPr>
            </w:pPr>
            <w:r>
              <w:rPr>
                <w:rFonts w:ascii="Calibri" w:hAnsi="Calibri" w:cs="Times New Roman"/>
              </w:rPr>
              <w:t>On arriving and leaving work</w:t>
            </w:r>
          </w:p>
          <w:p w14:paraId="09CC2727" w14:textId="77777777" w:rsidR="00A63BBF" w:rsidRDefault="00A63BBF" w:rsidP="00143BBB">
            <w:pPr>
              <w:rPr>
                <w:rFonts w:ascii="Calibri" w:hAnsi="Calibri" w:cs="Times New Roman"/>
              </w:rPr>
            </w:pPr>
            <w:r>
              <w:rPr>
                <w:rFonts w:ascii="Calibri" w:hAnsi="Calibri" w:cs="Times New Roman"/>
              </w:rPr>
              <w:t>Non-resident care areas</w:t>
            </w:r>
          </w:p>
          <w:p w14:paraId="7806B092" w14:textId="77777777" w:rsidR="00A63BBF" w:rsidRDefault="00A63BBF" w:rsidP="00143BBB">
            <w:pPr>
              <w:rPr>
                <w:rFonts w:ascii="Calibri" w:hAnsi="Calibri" w:cs="Times New Roman"/>
              </w:rPr>
            </w:pPr>
            <w:r>
              <w:rPr>
                <w:rFonts w:ascii="Calibri" w:hAnsi="Calibri" w:cs="Times New Roman"/>
              </w:rPr>
              <w:t>During administrative time (not providing resident care for all or part of day)</w:t>
            </w:r>
          </w:p>
          <w:p w14:paraId="33B0D417" w14:textId="77777777" w:rsidR="00A63BBF" w:rsidRDefault="00A63BBF" w:rsidP="00143BBB">
            <w:pPr>
              <w:rPr>
                <w:rFonts w:ascii="Calibri" w:hAnsi="Calibri" w:cs="Times New Roman"/>
              </w:rPr>
            </w:pPr>
            <w:r>
              <w:rPr>
                <w:rFonts w:ascii="Calibri" w:hAnsi="Calibri" w:cs="Times New Roman"/>
              </w:rPr>
              <w:t>During breaks</w:t>
            </w:r>
          </w:p>
        </w:tc>
      </w:tr>
      <w:tr w:rsidR="00A63BBF" w14:paraId="0CCAA014" w14:textId="77777777" w:rsidTr="00EB38DC">
        <w:tc>
          <w:tcPr>
            <w:tcW w:w="3235" w:type="dxa"/>
          </w:tcPr>
          <w:p w14:paraId="27DC3445" w14:textId="0E2437EC" w:rsidR="00A63BBF" w:rsidRDefault="00A63BBF" w:rsidP="00143BBB">
            <w:pPr>
              <w:rPr>
                <w:rFonts w:ascii="Calibri" w:hAnsi="Calibri" w:cs="Times New Roman"/>
              </w:rPr>
            </w:pPr>
            <w:r>
              <w:rPr>
                <w:rFonts w:ascii="Calibri" w:hAnsi="Calibri" w:cs="Times New Roman"/>
              </w:rPr>
              <w:t>Direct care providers</w:t>
            </w:r>
          </w:p>
          <w:p w14:paraId="45CE1368" w14:textId="77777777" w:rsidR="00A63BBF" w:rsidRDefault="00A63BBF" w:rsidP="00143BBB">
            <w:pPr>
              <w:rPr>
                <w:rFonts w:ascii="Calibri" w:hAnsi="Calibri" w:cs="Times New Roman"/>
              </w:rPr>
            </w:pPr>
          </w:p>
        </w:tc>
        <w:tc>
          <w:tcPr>
            <w:tcW w:w="2340" w:type="dxa"/>
          </w:tcPr>
          <w:p w14:paraId="0DCB5C8B" w14:textId="77777777" w:rsidR="00A63BBF" w:rsidRDefault="00A63BBF" w:rsidP="00143BBB">
            <w:pPr>
              <w:rPr>
                <w:rFonts w:ascii="Calibri" w:hAnsi="Calibri" w:cs="Times New Roman"/>
              </w:rPr>
            </w:pPr>
            <w:r>
              <w:rPr>
                <w:rFonts w:ascii="Calibri" w:hAnsi="Calibri" w:cs="Times New Roman"/>
              </w:rPr>
              <w:t>Surgical/standard mask</w:t>
            </w:r>
          </w:p>
        </w:tc>
        <w:tc>
          <w:tcPr>
            <w:tcW w:w="3960" w:type="dxa"/>
          </w:tcPr>
          <w:p w14:paraId="4DA9F937" w14:textId="77777777" w:rsidR="00A63BBF" w:rsidRDefault="00A63BBF" w:rsidP="00143BBB">
            <w:pPr>
              <w:rPr>
                <w:rFonts w:ascii="Calibri" w:hAnsi="Calibri" w:cs="Times New Roman"/>
              </w:rPr>
            </w:pPr>
            <w:r>
              <w:rPr>
                <w:rFonts w:ascii="Calibri" w:hAnsi="Calibri" w:cs="Times New Roman"/>
              </w:rPr>
              <w:t>Can be worn continuously in resident rooms or during resident care duties</w:t>
            </w:r>
          </w:p>
        </w:tc>
      </w:tr>
    </w:tbl>
    <w:p w14:paraId="4E5E566D" w14:textId="77777777" w:rsidR="00A63BBF" w:rsidRDefault="00A63BBF" w:rsidP="00143BBB">
      <w:pPr>
        <w:spacing w:after="0" w:line="240" w:lineRule="auto"/>
        <w:rPr>
          <w:rFonts w:ascii="Calibri" w:eastAsia="Calibri" w:hAnsi="Calibri" w:cs="Calibri"/>
          <w:sz w:val="24"/>
          <w:szCs w:val="24"/>
        </w:rPr>
      </w:pPr>
    </w:p>
    <w:p w14:paraId="68746B52" w14:textId="77777777" w:rsidR="00A63BBF" w:rsidRDefault="00A63BBF" w:rsidP="00143BBB">
      <w:pPr>
        <w:spacing w:after="0" w:line="240" w:lineRule="auto"/>
        <w:rPr>
          <w:rFonts w:ascii="Calibri" w:hAnsi="Calibri" w:cs="Times New Roman"/>
        </w:rPr>
      </w:pPr>
      <w:r>
        <w:rPr>
          <w:rFonts w:ascii="Calibri" w:hAnsi="Calibri" w:cs="Times New Roman"/>
          <w:noProof/>
        </w:rPr>
        <mc:AlternateContent>
          <mc:Choice Requires="wps">
            <w:drawing>
              <wp:anchor distT="0" distB="0" distL="114300" distR="114300" simplePos="0" relativeHeight="251662336" behindDoc="0" locked="0" layoutInCell="1" allowOverlap="1" wp14:anchorId="5F378E4E" wp14:editId="715B2E8F">
                <wp:simplePos x="0" y="0"/>
                <wp:positionH relativeFrom="column">
                  <wp:posOffset>150412</wp:posOffset>
                </wp:positionH>
                <wp:positionV relativeFrom="paragraph">
                  <wp:posOffset>245773</wp:posOffset>
                </wp:positionV>
                <wp:extent cx="1239851" cy="636105"/>
                <wp:effectExtent l="0" t="0" r="17780" b="12065"/>
                <wp:wrapNone/>
                <wp:docPr id="9" name="Text Box 9"/>
                <wp:cNvGraphicFramePr/>
                <a:graphic xmlns:a="http://schemas.openxmlformats.org/drawingml/2006/main">
                  <a:graphicData uri="http://schemas.microsoft.com/office/word/2010/wordprocessingShape">
                    <wps:wsp>
                      <wps:cNvSpPr txBox="1"/>
                      <wps:spPr>
                        <a:xfrm>
                          <a:off x="0" y="0"/>
                          <a:ext cx="1239851" cy="636105"/>
                        </a:xfrm>
                        <a:prstGeom prst="rect">
                          <a:avLst/>
                        </a:prstGeom>
                        <a:solidFill>
                          <a:schemeClr val="lt1"/>
                        </a:solidFill>
                        <a:ln w="6350">
                          <a:solidFill>
                            <a:prstClr val="black"/>
                          </a:solidFill>
                        </a:ln>
                      </wps:spPr>
                      <wps:txbx>
                        <w:txbxContent>
                          <w:p w14:paraId="1B735270" w14:textId="77777777" w:rsidR="00A63BBF" w:rsidRPr="00AA2506" w:rsidRDefault="00A63BBF" w:rsidP="00A63BBF">
                            <w:r w:rsidRPr="004456B8">
                              <w:t>Examples of community cloth masks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78E4E" id="_x0000_t202" coordsize="21600,21600" o:spt="202" path="m,l,21600r21600,l21600,xe">
                <v:stroke joinstyle="miter"/>
                <v:path gradientshapeok="t" o:connecttype="rect"/>
              </v:shapetype>
              <v:shape id="Text Box 9" o:spid="_x0000_s1026" type="#_x0000_t202" style="position:absolute;margin-left:11.85pt;margin-top:19.35pt;width:97.65pt;height:5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" fillcolor="white [3201]" strokeweight=".5pt">
                <v:textbox>
                  <w:txbxContent>
                    <w:p w14:paraId="1B735270" w14:textId="77777777" w:rsidR="00A63BBF" w:rsidRPr="00AA2506" w:rsidRDefault="00A63BBF" w:rsidP="00A63BBF">
                      <w:r w:rsidRPr="004456B8">
                        <w:t>Examples of community cloth masks</w:t>
                      </w:r>
                    </w:p>
                  </w:txbxContent>
                </v:textbox>
              </v:shape>
            </w:pict>
          </mc:Fallback>
        </mc:AlternateContent>
      </w:r>
      <w:r>
        <w:rPr>
          <w:rFonts w:ascii="Calibri" w:hAnsi="Calibri" w:cs="Times New Roman"/>
        </w:rPr>
        <w:t xml:space="preserve">                                                </w:t>
      </w:r>
      <w:r>
        <w:rPr>
          <w:rFonts w:eastAsia="Times New Roman"/>
          <w:noProof/>
        </w:rPr>
        <w:drawing>
          <wp:inline distT="0" distB="0" distL="0" distR="0" wp14:anchorId="52161730" wp14:editId="3484745D">
            <wp:extent cx="1232452" cy="926653"/>
            <wp:effectExtent l="0" t="0" r="6350" b="6985"/>
            <wp:docPr id="10" name="Picture 10" descr="cid:c3ee18cd-57d2-4437-8dda-0be040825992@namprd11.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c3ee18cd-57d2-4437-8dda-0be040825992@namprd11.prod.outlook.com"/>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250513" cy="940233"/>
                    </a:xfrm>
                    <a:prstGeom prst="rect">
                      <a:avLst/>
                    </a:prstGeom>
                    <a:noFill/>
                    <a:ln>
                      <a:noFill/>
                    </a:ln>
                  </pic:spPr>
                </pic:pic>
              </a:graphicData>
            </a:graphic>
          </wp:inline>
        </w:drawing>
      </w:r>
      <w:r>
        <w:rPr>
          <w:rFonts w:ascii="Calibri" w:hAnsi="Calibri" w:cs="Times New Roman"/>
        </w:rPr>
        <w:t xml:space="preserve">    </w:t>
      </w:r>
      <w:r>
        <w:rPr>
          <w:noProof/>
        </w:rPr>
        <w:drawing>
          <wp:inline distT="0" distB="0" distL="0" distR="0" wp14:anchorId="5870EB26" wp14:editId="7EFA0910">
            <wp:extent cx="1463040" cy="975392"/>
            <wp:effectExtent l="0" t="0" r="3810" b="0"/>
            <wp:docPr id="11" name="Picture 11" descr="https://greekcitytimes.com/wp-content/uploads/2020/04/face-mask-sewing-pattern-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reekcitytimes.com/wp-content/uploads/2020/04/face-mask-sewing-pattern-1024x68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9639" cy="986458"/>
                    </a:xfrm>
                    <a:prstGeom prst="rect">
                      <a:avLst/>
                    </a:prstGeom>
                    <a:noFill/>
                    <a:ln>
                      <a:noFill/>
                    </a:ln>
                  </pic:spPr>
                </pic:pic>
              </a:graphicData>
            </a:graphic>
          </wp:inline>
        </w:drawing>
      </w:r>
      <w:r>
        <w:rPr>
          <w:rFonts w:ascii="Calibri" w:hAnsi="Calibri" w:cs="Times New Roman"/>
        </w:rPr>
        <w:t xml:space="preserve">     </w:t>
      </w:r>
      <w:r>
        <w:rPr>
          <w:noProof/>
        </w:rPr>
        <w:drawing>
          <wp:inline distT="0" distB="0" distL="0" distR="0" wp14:anchorId="593A991B" wp14:editId="38108909">
            <wp:extent cx="1431235" cy="715059"/>
            <wp:effectExtent l="0" t="0" r="0" b="8890"/>
            <wp:docPr id="8" name="Picture 8" descr="People Are Sewing Face Masks for Medical Workers. Should Th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ople Are Sewing Face Masks for Medical Workers. Should The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4098" cy="721486"/>
                    </a:xfrm>
                    <a:prstGeom prst="rect">
                      <a:avLst/>
                    </a:prstGeom>
                    <a:noFill/>
                    <a:ln>
                      <a:noFill/>
                    </a:ln>
                  </pic:spPr>
                </pic:pic>
              </a:graphicData>
            </a:graphic>
          </wp:inline>
        </w:drawing>
      </w:r>
    </w:p>
    <w:p w14:paraId="5546294A" w14:textId="2DCE6B14" w:rsidR="00A63BBF" w:rsidRDefault="00596C9A" w:rsidP="00143BBB">
      <w:pPr>
        <w:spacing w:after="0" w:line="240" w:lineRule="auto"/>
        <w:ind w:right="720"/>
      </w:pPr>
      <w:r>
        <w:rPr>
          <w:noProof/>
        </w:rPr>
        <w:drawing>
          <wp:anchor distT="0" distB="0" distL="114300" distR="114300" simplePos="0" relativeHeight="251665408" behindDoc="0" locked="0" layoutInCell="1" allowOverlap="1" wp14:anchorId="1C7EE07C" wp14:editId="6010334A">
            <wp:simplePos x="0" y="0"/>
            <wp:positionH relativeFrom="column">
              <wp:posOffset>4814570</wp:posOffset>
            </wp:positionH>
            <wp:positionV relativeFrom="paragraph">
              <wp:posOffset>236855</wp:posOffset>
            </wp:positionV>
            <wp:extent cx="1017905" cy="1017905"/>
            <wp:effectExtent l="0" t="0" r="0" b="0"/>
            <wp:wrapNone/>
            <wp:docPr id="2" name="Picture 2" descr="http://i.ebayimg.com/00/s/NTAwWDUwMA==/z/TjAAAOxyeZNTVllD/$_3.JPG?set_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ebayimg.com/00/s/NTAwWDUwMA==/z/TjAAAOxyeZNTVllD/$_3.JPG?set_id=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a:ln>
                      <a:noFill/>
                    </a:ln>
                  </pic:spPr>
                </pic:pic>
              </a:graphicData>
            </a:graphic>
          </wp:anchor>
        </w:drawing>
      </w:r>
      <w:r w:rsidR="00A63BBF">
        <w:t xml:space="preserve">                                                             </w:t>
      </w:r>
    </w:p>
    <w:p w14:paraId="7FAAE96D" w14:textId="4A40AA34" w:rsidR="00A63BBF" w:rsidRDefault="00596C9A" w:rsidP="00143BBB">
      <w:pPr>
        <w:spacing w:after="0" w:line="240" w:lineRule="auto"/>
        <w:rPr>
          <w:rFonts w:ascii="Calibri" w:hAnsi="Calibri" w:cs="Times New Roman"/>
        </w:rPr>
      </w:pPr>
      <w:r>
        <w:rPr>
          <w:noProof/>
        </w:rPr>
        <w:drawing>
          <wp:anchor distT="0" distB="0" distL="114300" distR="114300" simplePos="0" relativeHeight="251664384" behindDoc="0" locked="0" layoutInCell="1" allowOverlap="1" wp14:anchorId="265F77DA" wp14:editId="52CA3194">
            <wp:simplePos x="0" y="0"/>
            <wp:positionH relativeFrom="column">
              <wp:posOffset>3022901</wp:posOffset>
            </wp:positionH>
            <wp:positionV relativeFrom="paragraph">
              <wp:posOffset>29210</wp:posOffset>
            </wp:positionV>
            <wp:extent cx="1482725" cy="814754"/>
            <wp:effectExtent l="0" t="0" r="3175" b="4445"/>
            <wp:wrapNone/>
            <wp:docPr id="12" name="Picture 12" descr="https://c.76.my/Malaysia/surgical-face-mask-tie-30s-mask-ikat-tali-x-10-boxes-fairpricehealth-1509-25-Fairpricehealt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76.my/Malaysia/surgical-face-mask-tie-30s-mask-ikat-tali-x-10-boxes-fairpricehealth-1509-25-Fairpricehealth@4.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27277" b="17770"/>
                    <a:stretch/>
                  </pic:blipFill>
                  <pic:spPr bwMode="auto">
                    <a:xfrm>
                      <a:off x="0" y="0"/>
                      <a:ext cx="1482725" cy="8147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6D65EB25" wp14:editId="6989C5D2">
                <wp:simplePos x="0" y="0"/>
                <wp:positionH relativeFrom="column">
                  <wp:posOffset>169333</wp:posOffset>
                </wp:positionH>
                <wp:positionV relativeFrom="paragraph">
                  <wp:posOffset>115782</wp:posOffset>
                </wp:positionV>
                <wp:extent cx="1303655" cy="685800"/>
                <wp:effectExtent l="0" t="0" r="10795" b="19050"/>
                <wp:wrapNone/>
                <wp:docPr id="4" name="Text Box 4"/>
                <wp:cNvGraphicFramePr/>
                <a:graphic xmlns:a="http://schemas.openxmlformats.org/drawingml/2006/main">
                  <a:graphicData uri="http://schemas.microsoft.com/office/word/2010/wordprocessingShape">
                    <wps:wsp>
                      <wps:cNvSpPr txBox="1"/>
                      <wps:spPr>
                        <a:xfrm>
                          <a:off x="0" y="0"/>
                          <a:ext cx="1303655" cy="685800"/>
                        </a:xfrm>
                        <a:prstGeom prst="rect">
                          <a:avLst/>
                        </a:prstGeom>
                        <a:solidFill>
                          <a:schemeClr val="lt1"/>
                        </a:solidFill>
                        <a:ln w="6350">
                          <a:solidFill>
                            <a:prstClr val="black"/>
                          </a:solidFill>
                        </a:ln>
                      </wps:spPr>
                      <wps:txbx>
                        <w:txbxContent>
                          <w:p w14:paraId="38C17754" w14:textId="24D4F175" w:rsidR="00A63BBF" w:rsidRDefault="00A63BBF" w:rsidP="00A63BBF">
                            <w:r>
                              <w:t xml:space="preserve">Examples of </w:t>
                            </w:r>
                            <w:r w:rsidR="00596C9A">
                              <w:t>resident</w:t>
                            </w:r>
                            <w:r>
                              <w:t xml:space="preserve"> care masks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65EB25" id="Text Box 4" o:spid="_x0000_s1027" type="#_x0000_t202" style="position:absolute;margin-left:13.35pt;margin-top:9.1pt;width:102.65pt;height:5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" fillcolor="white [3201]" strokeweight=".5pt">
                <v:textbox>
                  <w:txbxContent>
                    <w:p w14:paraId="38C17754" w14:textId="24D4F175" w:rsidR="00A63BBF" w:rsidRDefault="00A63BBF" w:rsidP="00A63BBF">
                      <w:r>
                        <w:t xml:space="preserve">Examples of </w:t>
                      </w:r>
                      <w:r w:rsidR="00596C9A">
                        <w:t>resident</w:t>
                      </w:r>
                      <w:r>
                        <w:t xml:space="preserve"> care masks</w:t>
                      </w:r>
                    </w:p>
                  </w:txbxContent>
                </v:textbox>
              </v:shape>
            </w:pict>
          </mc:Fallback>
        </mc:AlternateContent>
      </w:r>
      <w:r w:rsidR="00A63BBF">
        <w:rPr>
          <w:noProof/>
        </w:rPr>
        <w:drawing>
          <wp:anchor distT="0" distB="0" distL="114300" distR="114300" simplePos="0" relativeHeight="251666432" behindDoc="0" locked="0" layoutInCell="1" allowOverlap="1" wp14:anchorId="47D24FD5" wp14:editId="6A4D6A47">
            <wp:simplePos x="0" y="0"/>
            <wp:positionH relativeFrom="column">
              <wp:posOffset>1564884</wp:posOffset>
            </wp:positionH>
            <wp:positionV relativeFrom="paragraph">
              <wp:posOffset>29747</wp:posOffset>
            </wp:positionV>
            <wp:extent cx="1251585" cy="1009650"/>
            <wp:effectExtent l="0" t="0" r="5715" b="0"/>
            <wp:wrapNone/>
            <wp:docPr id="13" name="Picture 13" descr="https://biotextiles2016.files.wordpress.com/2016/03/face-ma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otextiles2016.files.wordpress.com/2016/03/face-mask.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1585" cy="1009650"/>
                    </a:xfrm>
                    <a:prstGeom prst="rect">
                      <a:avLst/>
                    </a:prstGeom>
                    <a:noFill/>
                    <a:ln>
                      <a:noFill/>
                    </a:ln>
                  </pic:spPr>
                </pic:pic>
              </a:graphicData>
            </a:graphic>
          </wp:anchor>
        </w:drawing>
      </w:r>
    </w:p>
    <w:p w14:paraId="5AC9E9DD" w14:textId="77777777" w:rsidR="00A63BBF" w:rsidRDefault="00A63BBF" w:rsidP="00143BBB">
      <w:pPr>
        <w:spacing w:after="0" w:line="240" w:lineRule="auto"/>
        <w:rPr>
          <w:rFonts w:ascii="Calibri" w:hAnsi="Calibri" w:cs="Times New Roman"/>
        </w:rPr>
      </w:pPr>
    </w:p>
    <w:p w14:paraId="0F1DB973" w14:textId="77777777" w:rsidR="00A63BBF" w:rsidRDefault="00A63BBF" w:rsidP="00143BBB">
      <w:pPr>
        <w:spacing w:after="0" w:line="240" w:lineRule="auto"/>
        <w:rPr>
          <w:rFonts w:ascii="Calibri" w:hAnsi="Calibri" w:cs="Times New Roman"/>
        </w:rPr>
      </w:pPr>
    </w:p>
    <w:p w14:paraId="0260356A" w14:textId="77777777" w:rsidR="00A63BBF" w:rsidRDefault="00A63BBF" w:rsidP="00143BBB">
      <w:pPr>
        <w:spacing w:after="0" w:line="240" w:lineRule="auto"/>
        <w:rPr>
          <w:rFonts w:ascii="Calibri" w:hAnsi="Calibri" w:cs="Times New Roman"/>
        </w:rPr>
      </w:pPr>
    </w:p>
    <w:p w14:paraId="1FF8C142" w14:textId="77777777" w:rsidR="001B2962" w:rsidRDefault="001B2962" w:rsidP="00143BBB">
      <w:pPr>
        <w:spacing w:after="0" w:line="240" w:lineRule="auto"/>
        <w:ind w:left="360" w:hanging="360"/>
      </w:pPr>
    </w:p>
    <w:p w14:paraId="17282AC9" w14:textId="77777777" w:rsidR="00977539" w:rsidRDefault="00977539" w:rsidP="00143BBB">
      <w:pPr>
        <w:spacing w:after="0" w:line="240" w:lineRule="auto"/>
        <w:ind w:left="360" w:hanging="360"/>
        <w:rPr>
          <w:rFonts w:ascii="Calibri" w:eastAsia="Calibri" w:hAnsi="Calibri" w:cs="Calibri"/>
          <w:b/>
          <w:color w:val="9C3030"/>
          <w:sz w:val="28"/>
          <w:szCs w:val="28"/>
        </w:rPr>
      </w:pPr>
    </w:p>
    <w:p w14:paraId="5BA6B485" w14:textId="325F901B" w:rsidR="00143BBB" w:rsidRPr="001B2962" w:rsidRDefault="00143BBB" w:rsidP="00143BBB">
      <w:pPr>
        <w:spacing w:after="0" w:line="240" w:lineRule="auto"/>
        <w:ind w:left="360" w:hanging="360"/>
        <w:rPr>
          <w:rFonts w:ascii="Calibri" w:eastAsia="Calibri" w:hAnsi="Calibri" w:cs="Calibri"/>
          <w:b/>
          <w:color w:val="9C3030"/>
          <w:sz w:val="28"/>
          <w:szCs w:val="28"/>
        </w:rPr>
      </w:pPr>
      <w:r w:rsidRPr="001B2962">
        <w:rPr>
          <w:rFonts w:ascii="Calibri" w:eastAsia="Calibri" w:hAnsi="Calibri" w:cs="Calibri"/>
          <w:b/>
          <w:color w:val="9C3030"/>
          <w:sz w:val="28"/>
          <w:szCs w:val="28"/>
        </w:rPr>
        <w:lastRenderedPageBreak/>
        <w:t>I’m not used to wearing a mask all day. What is the safe way to wear a mask?</w:t>
      </w:r>
    </w:p>
    <w:p w14:paraId="25683E5D" w14:textId="77777777" w:rsidR="00143BBB" w:rsidRPr="003C1EE9" w:rsidRDefault="00143BBB" w:rsidP="00143BBB">
      <w:pPr>
        <w:spacing w:after="0" w:line="240" w:lineRule="auto"/>
        <w:ind w:right="720"/>
        <w:rPr>
          <w:b/>
          <w:color w:val="4472C4" w:themeColor="accent5"/>
          <w:sz w:val="4"/>
          <w:szCs w:val="4"/>
        </w:rPr>
      </w:pPr>
    </w:p>
    <w:p w14:paraId="2316D83A" w14:textId="77777777" w:rsidR="00D523F5" w:rsidRDefault="00D523F5" w:rsidP="00F71BEF">
      <w:pPr>
        <w:pStyle w:val="ListParagraph"/>
        <w:numPr>
          <w:ilvl w:val="0"/>
          <w:numId w:val="14"/>
        </w:numPr>
        <w:spacing w:after="0" w:line="276" w:lineRule="auto"/>
        <w:rPr>
          <w:rFonts w:ascii="Calibri" w:hAnsi="Calibri" w:cs="Times New Roman"/>
          <w:sz w:val="24"/>
        </w:rPr>
      </w:pPr>
      <w:r>
        <w:rPr>
          <w:rFonts w:ascii="Calibri" w:hAnsi="Calibri" w:cs="Times New Roman"/>
          <w:sz w:val="24"/>
        </w:rPr>
        <w:t xml:space="preserve">This is new for all of us. The best way </w:t>
      </w:r>
      <w:r w:rsidR="00143BBB" w:rsidRPr="00D523F5">
        <w:rPr>
          <w:rFonts w:ascii="Calibri" w:hAnsi="Calibri" w:cs="Times New Roman"/>
          <w:sz w:val="24"/>
        </w:rPr>
        <w:t xml:space="preserve">to learn how to do it through practice. </w:t>
      </w:r>
    </w:p>
    <w:p w14:paraId="2B2D4CC7" w14:textId="03296462" w:rsidR="00143BBB" w:rsidRPr="00D523F5" w:rsidRDefault="00143BBB" w:rsidP="00F71BEF">
      <w:pPr>
        <w:pStyle w:val="ListParagraph"/>
        <w:numPr>
          <w:ilvl w:val="0"/>
          <w:numId w:val="14"/>
        </w:numPr>
        <w:spacing w:after="0" w:line="276" w:lineRule="auto"/>
        <w:rPr>
          <w:rFonts w:ascii="Calibri" w:hAnsi="Calibri" w:cs="Times New Roman"/>
          <w:sz w:val="24"/>
        </w:rPr>
      </w:pPr>
      <w:r w:rsidRPr="00D523F5">
        <w:rPr>
          <w:rFonts w:ascii="Calibri" w:hAnsi="Calibri" w:cs="Times New Roman"/>
          <w:sz w:val="24"/>
        </w:rPr>
        <w:t xml:space="preserve">Wearing a mask can cause people to touch their face more due to the need to adjust the mask. </w:t>
      </w:r>
      <w:r w:rsidRPr="00D523F5">
        <w:rPr>
          <w:rFonts w:ascii="Calibri" w:hAnsi="Calibri" w:cs="Times New Roman"/>
          <w:b/>
          <w:sz w:val="24"/>
        </w:rPr>
        <w:t>Frequent touching of the</w:t>
      </w:r>
      <w:r w:rsidR="00D523F5">
        <w:rPr>
          <w:rFonts w:ascii="Calibri" w:hAnsi="Calibri" w:cs="Times New Roman"/>
          <w:b/>
          <w:sz w:val="24"/>
        </w:rPr>
        <w:t xml:space="preserve"> mask/</w:t>
      </w:r>
      <w:r w:rsidRPr="00D523F5">
        <w:rPr>
          <w:rFonts w:ascii="Calibri" w:hAnsi="Calibri" w:cs="Times New Roman"/>
          <w:b/>
          <w:sz w:val="24"/>
        </w:rPr>
        <w:t xml:space="preserve">face can, unintentionally, increase the likelihood of exposure to COVID-19 if hands are not clean. </w:t>
      </w:r>
    </w:p>
    <w:p w14:paraId="5A1D79A7" w14:textId="77777777" w:rsidR="00143BBB" w:rsidRPr="00D523F5" w:rsidRDefault="00143BBB" w:rsidP="00F71BEF">
      <w:pPr>
        <w:pStyle w:val="ListParagraph"/>
        <w:numPr>
          <w:ilvl w:val="0"/>
          <w:numId w:val="14"/>
        </w:numPr>
        <w:spacing w:after="0" w:line="276" w:lineRule="auto"/>
        <w:rPr>
          <w:rFonts w:ascii="Calibri" w:hAnsi="Calibri" w:cs="Times New Roman"/>
          <w:sz w:val="24"/>
        </w:rPr>
      </w:pPr>
      <w:r w:rsidRPr="00D523F5">
        <w:rPr>
          <w:rFonts w:ascii="Calibri" w:hAnsi="Calibri" w:cs="Times New Roman"/>
          <w:sz w:val="24"/>
        </w:rPr>
        <w:t>Here are some key pearls about how to wear a mask. ALL of these take practice.</w:t>
      </w:r>
    </w:p>
    <w:p w14:paraId="37D0E205" w14:textId="77777777" w:rsidR="00143BBB" w:rsidRPr="00D523F5" w:rsidRDefault="00143BBB" w:rsidP="00F71BEF">
      <w:pPr>
        <w:pStyle w:val="ListParagraph"/>
        <w:numPr>
          <w:ilvl w:val="1"/>
          <w:numId w:val="14"/>
        </w:numPr>
        <w:spacing w:after="0" w:line="276" w:lineRule="auto"/>
        <w:rPr>
          <w:rFonts w:ascii="Calibri" w:hAnsi="Calibri" w:cs="Times New Roman"/>
          <w:sz w:val="24"/>
        </w:rPr>
      </w:pPr>
      <w:r w:rsidRPr="00D523F5">
        <w:rPr>
          <w:rFonts w:ascii="Calibri" w:hAnsi="Calibri" w:cs="Times New Roman"/>
          <w:sz w:val="24"/>
        </w:rPr>
        <w:t>Mask should cover nose and chin</w:t>
      </w:r>
    </w:p>
    <w:p w14:paraId="637BB84D" w14:textId="77777777" w:rsidR="00143BBB" w:rsidRPr="00D523F5" w:rsidRDefault="00143BBB" w:rsidP="00F71BEF">
      <w:pPr>
        <w:pStyle w:val="ListParagraph"/>
        <w:numPr>
          <w:ilvl w:val="1"/>
          <w:numId w:val="14"/>
        </w:numPr>
        <w:spacing w:after="0" w:line="276" w:lineRule="auto"/>
        <w:rPr>
          <w:rFonts w:ascii="Calibri" w:hAnsi="Calibri" w:cs="Times New Roman"/>
          <w:sz w:val="24"/>
        </w:rPr>
      </w:pPr>
      <w:r w:rsidRPr="00D523F5">
        <w:rPr>
          <w:rFonts w:ascii="Calibri" w:hAnsi="Calibri" w:cs="Times New Roman"/>
          <w:sz w:val="24"/>
        </w:rPr>
        <w:t xml:space="preserve">Try your best to avoid touching face and mask </w:t>
      </w:r>
    </w:p>
    <w:p w14:paraId="1C5A3DB0" w14:textId="77777777" w:rsidR="00143BBB" w:rsidRPr="00D523F5" w:rsidRDefault="00143BBB" w:rsidP="00F71BEF">
      <w:pPr>
        <w:pStyle w:val="ListParagraph"/>
        <w:numPr>
          <w:ilvl w:val="1"/>
          <w:numId w:val="14"/>
        </w:numPr>
        <w:spacing w:after="0" w:line="276" w:lineRule="auto"/>
        <w:rPr>
          <w:rFonts w:ascii="Calibri" w:hAnsi="Calibri" w:cs="Times New Roman"/>
          <w:sz w:val="24"/>
        </w:rPr>
      </w:pPr>
      <w:r w:rsidRPr="00D523F5">
        <w:rPr>
          <w:rFonts w:ascii="Calibri" w:hAnsi="Calibri" w:cs="Times New Roman"/>
          <w:sz w:val="24"/>
        </w:rPr>
        <w:t xml:space="preserve">Clean hands </w:t>
      </w:r>
      <w:r w:rsidRPr="00650D69">
        <w:rPr>
          <w:rFonts w:ascii="Calibri" w:hAnsi="Calibri" w:cs="Times New Roman"/>
          <w:b/>
          <w:sz w:val="24"/>
          <w:u w:val="single"/>
        </w:rPr>
        <w:t>every time</w:t>
      </w:r>
      <w:r w:rsidRPr="00D523F5">
        <w:rPr>
          <w:rFonts w:ascii="Calibri" w:hAnsi="Calibri" w:cs="Times New Roman"/>
          <w:sz w:val="24"/>
        </w:rPr>
        <w:t xml:space="preserve"> before &amp; after touching mask</w:t>
      </w:r>
    </w:p>
    <w:p w14:paraId="4CFD4900" w14:textId="77777777" w:rsidR="00143BBB" w:rsidRPr="00D523F5" w:rsidRDefault="00143BBB" w:rsidP="00F71BEF">
      <w:pPr>
        <w:pStyle w:val="ListParagraph"/>
        <w:numPr>
          <w:ilvl w:val="1"/>
          <w:numId w:val="14"/>
        </w:numPr>
        <w:spacing w:after="0" w:line="276" w:lineRule="auto"/>
        <w:rPr>
          <w:rFonts w:ascii="Calibri" w:hAnsi="Calibri" w:cs="Times New Roman"/>
          <w:sz w:val="24"/>
        </w:rPr>
      </w:pPr>
      <w:r w:rsidRPr="00D523F5">
        <w:rPr>
          <w:rFonts w:ascii="Calibri" w:hAnsi="Calibri" w:cs="Times New Roman"/>
          <w:sz w:val="24"/>
        </w:rPr>
        <w:t xml:space="preserve">Do not put mask under chin, over forehead or over one ear </w:t>
      </w:r>
    </w:p>
    <w:p w14:paraId="2BE66A74" w14:textId="7416C907" w:rsidR="00143BBB" w:rsidRPr="00D523F5" w:rsidRDefault="00143BBB" w:rsidP="00F71BEF">
      <w:pPr>
        <w:pStyle w:val="ListParagraph"/>
        <w:numPr>
          <w:ilvl w:val="1"/>
          <w:numId w:val="14"/>
        </w:numPr>
        <w:spacing w:after="0" w:line="276" w:lineRule="auto"/>
        <w:rPr>
          <w:rFonts w:ascii="Calibri" w:hAnsi="Calibri" w:cs="Times New Roman"/>
          <w:sz w:val="24"/>
        </w:rPr>
      </w:pPr>
      <w:r w:rsidRPr="00D523F5">
        <w:rPr>
          <w:rFonts w:ascii="Calibri" w:hAnsi="Calibri" w:cs="Times New Roman"/>
          <w:sz w:val="24"/>
        </w:rPr>
        <w:t xml:space="preserve">Store mask in </w:t>
      </w:r>
      <w:r w:rsidR="005408DD">
        <w:rPr>
          <w:rFonts w:ascii="Calibri" w:hAnsi="Calibri" w:cs="Times New Roman"/>
          <w:sz w:val="24"/>
        </w:rPr>
        <w:t xml:space="preserve">clean paper bag or </w:t>
      </w:r>
      <w:r w:rsidRPr="00D523F5">
        <w:rPr>
          <w:rFonts w:ascii="Calibri" w:hAnsi="Calibri" w:cs="Times New Roman"/>
          <w:sz w:val="24"/>
        </w:rPr>
        <w:t>clean</w:t>
      </w:r>
      <w:r w:rsidR="005408DD">
        <w:rPr>
          <w:rFonts w:ascii="Calibri" w:hAnsi="Calibri" w:cs="Times New Roman"/>
          <w:sz w:val="24"/>
        </w:rPr>
        <w:t>, thin,</w:t>
      </w:r>
      <w:r w:rsidRPr="00D523F5">
        <w:rPr>
          <w:rFonts w:ascii="Calibri" w:hAnsi="Calibri" w:cs="Times New Roman"/>
          <w:sz w:val="24"/>
        </w:rPr>
        <w:t xml:space="preserve"> open </w:t>
      </w:r>
      <w:r w:rsidR="005408DD">
        <w:rPr>
          <w:rFonts w:ascii="Calibri" w:hAnsi="Calibri" w:cs="Times New Roman"/>
          <w:sz w:val="24"/>
        </w:rPr>
        <w:t xml:space="preserve">plastic </w:t>
      </w:r>
      <w:r w:rsidRPr="00D523F5">
        <w:rPr>
          <w:rFonts w:ascii="Calibri" w:hAnsi="Calibri" w:cs="Times New Roman"/>
          <w:sz w:val="24"/>
        </w:rPr>
        <w:t>bag for re-use</w:t>
      </w:r>
    </w:p>
    <w:p w14:paraId="418EBBBB" w14:textId="77777777" w:rsidR="00143BBB" w:rsidRPr="00D523F5" w:rsidRDefault="00143BBB" w:rsidP="00F71BEF">
      <w:pPr>
        <w:pStyle w:val="ListParagraph"/>
        <w:numPr>
          <w:ilvl w:val="1"/>
          <w:numId w:val="14"/>
        </w:numPr>
        <w:spacing w:after="0" w:line="276" w:lineRule="auto"/>
        <w:rPr>
          <w:rFonts w:ascii="Calibri" w:hAnsi="Calibri" w:cs="Times New Roman"/>
          <w:sz w:val="24"/>
        </w:rPr>
      </w:pPr>
      <w:r w:rsidRPr="00D523F5">
        <w:rPr>
          <w:rFonts w:ascii="Calibri" w:hAnsi="Calibri" w:cs="Times New Roman"/>
          <w:sz w:val="24"/>
        </w:rPr>
        <w:t>Put on clean mask if wet, soiled, or damaged</w:t>
      </w:r>
    </w:p>
    <w:p w14:paraId="1BC4DBBD" w14:textId="77777777" w:rsidR="00143BBB" w:rsidRPr="00D523F5" w:rsidRDefault="00143BBB" w:rsidP="00F71BEF">
      <w:pPr>
        <w:pStyle w:val="ListParagraph"/>
        <w:numPr>
          <w:ilvl w:val="1"/>
          <w:numId w:val="14"/>
        </w:numPr>
        <w:spacing w:after="0" w:line="276" w:lineRule="auto"/>
        <w:rPr>
          <w:rFonts w:ascii="Calibri" w:hAnsi="Calibri" w:cs="Times New Roman"/>
          <w:sz w:val="24"/>
        </w:rPr>
      </w:pPr>
      <w:r w:rsidRPr="00D523F5">
        <w:rPr>
          <w:rFonts w:ascii="Calibri" w:hAnsi="Calibri" w:cs="Times New Roman"/>
          <w:sz w:val="24"/>
        </w:rPr>
        <w:t>For cloth mask, wash mask between use with detergent at home</w:t>
      </w:r>
    </w:p>
    <w:p w14:paraId="6A2E9D3A" w14:textId="3A12A987" w:rsidR="00143BBB" w:rsidRPr="00D523F5" w:rsidRDefault="00143BBB" w:rsidP="00F71BEF">
      <w:pPr>
        <w:pStyle w:val="ListParagraph"/>
        <w:numPr>
          <w:ilvl w:val="1"/>
          <w:numId w:val="14"/>
        </w:numPr>
        <w:spacing w:after="0" w:line="276" w:lineRule="auto"/>
        <w:rPr>
          <w:rFonts w:ascii="Calibri" w:hAnsi="Calibri" w:cs="Times New Roman"/>
          <w:sz w:val="24"/>
        </w:rPr>
      </w:pPr>
      <w:r w:rsidRPr="00D523F5">
        <w:rPr>
          <w:rFonts w:ascii="Calibri" w:hAnsi="Calibri" w:cs="Times New Roman"/>
          <w:sz w:val="24"/>
        </w:rPr>
        <w:t xml:space="preserve">Masks can be re-used unless wet, soiled or damaged. </w:t>
      </w:r>
    </w:p>
    <w:p w14:paraId="1952A36C" w14:textId="77777777" w:rsidR="00143BBB" w:rsidRPr="00D523F5" w:rsidRDefault="00143BBB" w:rsidP="00143BBB">
      <w:pPr>
        <w:pStyle w:val="ListParagraph"/>
        <w:spacing w:after="0" w:line="240" w:lineRule="auto"/>
        <w:contextualSpacing w:val="0"/>
        <w:rPr>
          <w:sz w:val="28"/>
        </w:rPr>
      </w:pPr>
    </w:p>
    <w:tbl>
      <w:tblPr>
        <w:tblStyle w:val="TableGrid1"/>
        <w:tblW w:w="9402" w:type="dxa"/>
        <w:tblLook w:val="04A0" w:firstRow="1" w:lastRow="0" w:firstColumn="1" w:lastColumn="0" w:noHBand="0" w:noVBand="1"/>
      </w:tblPr>
      <w:tblGrid>
        <w:gridCol w:w="4701"/>
        <w:gridCol w:w="4701"/>
      </w:tblGrid>
      <w:tr w:rsidR="00143BBB" w:rsidRPr="004456B8" w14:paraId="46E529F9" w14:textId="77777777" w:rsidTr="00F71BEF">
        <w:trPr>
          <w:trHeight w:val="325"/>
        </w:trPr>
        <w:tc>
          <w:tcPr>
            <w:tcW w:w="4701" w:type="dxa"/>
            <w:shd w:val="clear" w:color="auto" w:fill="BFBFBF" w:themeFill="background1" w:themeFillShade="BF"/>
          </w:tcPr>
          <w:p w14:paraId="2BEFF44E" w14:textId="5B16C413" w:rsidR="00143BBB" w:rsidRPr="0012760F" w:rsidRDefault="0012760F" w:rsidP="00143BBB">
            <w:pPr>
              <w:spacing w:afterLines="0"/>
              <w:jc w:val="center"/>
              <w:rPr>
                <w:rFonts w:ascii="Calibri" w:hAnsi="Calibri" w:cs="Times New Roman"/>
                <w:b/>
                <w:bCs/>
                <w:sz w:val="32"/>
                <w:u w:val="single"/>
              </w:rPr>
            </w:pPr>
            <w:r w:rsidRPr="0012760F">
              <w:rPr>
                <w:rFonts w:ascii="Calibri" w:hAnsi="Calibri" w:cs="Times New Roman"/>
                <w:b/>
                <w:bCs/>
                <w:color w:val="538135" w:themeColor="accent6" w:themeShade="BF"/>
                <w:sz w:val="32"/>
                <w:u w:val="single"/>
              </w:rPr>
              <w:t>DO</w:t>
            </w:r>
          </w:p>
        </w:tc>
        <w:tc>
          <w:tcPr>
            <w:tcW w:w="4701" w:type="dxa"/>
            <w:shd w:val="clear" w:color="auto" w:fill="BFBFBF" w:themeFill="background1" w:themeFillShade="BF"/>
          </w:tcPr>
          <w:p w14:paraId="2F7C1959" w14:textId="252369EB" w:rsidR="00143BBB" w:rsidRPr="0012760F" w:rsidRDefault="0012760F" w:rsidP="00143BBB">
            <w:pPr>
              <w:spacing w:afterLines="0"/>
              <w:jc w:val="center"/>
              <w:rPr>
                <w:rFonts w:ascii="Calibri" w:hAnsi="Calibri" w:cs="Times New Roman"/>
                <w:b/>
                <w:bCs/>
                <w:sz w:val="32"/>
                <w:u w:val="single"/>
              </w:rPr>
            </w:pPr>
            <w:r w:rsidRPr="0012760F">
              <w:rPr>
                <w:rFonts w:ascii="Calibri" w:hAnsi="Calibri" w:cs="Times New Roman"/>
                <w:b/>
                <w:bCs/>
                <w:color w:val="C00000"/>
                <w:sz w:val="32"/>
                <w:u w:val="single"/>
              </w:rPr>
              <w:t>DON’T</w:t>
            </w:r>
          </w:p>
        </w:tc>
      </w:tr>
      <w:tr w:rsidR="00143BBB" w:rsidRPr="00E573A6" w14:paraId="377B9A5C" w14:textId="77777777" w:rsidTr="00F71BEF">
        <w:trPr>
          <w:trHeight w:val="6952"/>
        </w:trPr>
        <w:tc>
          <w:tcPr>
            <w:tcW w:w="4701" w:type="dxa"/>
          </w:tcPr>
          <w:p w14:paraId="6088099A" w14:textId="77777777" w:rsidR="00143BBB" w:rsidRPr="007257E7" w:rsidRDefault="00143BBB" w:rsidP="00F71BEF">
            <w:pPr>
              <w:numPr>
                <w:ilvl w:val="0"/>
                <w:numId w:val="12"/>
              </w:numPr>
              <w:spacing w:afterLines="0" w:line="276" w:lineRule="auto"/>
              <w:rPr>
                <w:rFonts w:ascii="Calibri" w:hAnsi="Calibri" w:cs="Times New Roman"/>
                <w:b/>
                <w:bCs/>
                <w:u w:val="single"/>
              </w:rPr>
            </w:pPr>
            <w:r w:rsidRPr="00F307FE">
              <w:t>Wear community cloth mask on arrival to work and when going home</w:t>
            </w:r>
          </w:p>
          <w:p w14:paraId="5DE5321C" w14:textId="292B1199" w:rsidR="00143BBB" w:rsidRPr="007257E7" w:rsidRDefault="00E67B76" w:rsidP="00F71BEF">
            <w:pPr>
              <w:numPr>
                <w:ilvl w:val="0"/>
                <w:numId w:val="12"/>
              </w:numPr>
              <w:spacing w:afterLines="0" w:line="276" w:lineRule="auto"/>
              <w:rPr>
                <w:rFonts w:ascii="Calibri" w:hAnsi="Calibri" w:cs="Times New Roman"/>
                <w:b/>
                <w:bCs/>
                <w:u w:val="single"/>
              </w:rPr>
            </w:pPr>
            <w:r>
              <w:t>M</w:t>
            </w:r>
            <w:r w:rsidR="00143BBB">
              <w:t>asks must</w:t>
            </w:r>
            <w:r w:rsidR="00143BBB" w:rsidRPr="00F307FE">
              <w:t xml:space="preserve"> be worn all day at work</w:t>
            </w:r>
            <w:r>
              <w:t xml:space="preserve">, even </w:t>
            </w:r>
            <w:r w:rsidR="00143BBB" w:rsidRPr="00F307FE">
              <w:t xml:space="preserve"> by non-direct care providers</w:t>
            </w:r>
          </w:p>
          <w:p w14:paraId="3CC03BDB" w14:textId="46104787" w:rsidR="00143BBB" w:rsidRPr="007257E7" w:rsidRDefault="00143BBB" w:rsidP="00F71BEF">
            <w:pPr>
              <w:numPr>
                <w:ilvl w:val="0"/>
                <w:numId w:val="12"/>
              </w:numPr>
              <w:spacing w:afterLines="0" w:line="276" w:lineRule="auto"/>
              <w:rPr>
                <w:rFonts w:ascii="Calibri" w:hAnsi="Calibri" w:cs="Times New Roman"/>
                <w:b/>
                <w:bCs/>
                <w:u w:val="single"/>
              </w:rPr>
            </w:pPr>
            <w:r w:rsidRPr="00F307FE">
              <w:t>Cloth masks can be worn in non-</w:t>
            </w:r>
            <w:r w:rsidR="00F71BEF">
              <w:t>resident</w:t>
            </w:r>
            <w:r w:rsidRPr="00F307FE">
              <w:t xml:space="preserve"> care areas, during administrative time and breaks by direct care providers</w:t>
            </w:r>
          </w:p>
          <w:p w14:paraId="35C518AD" w14:textId="77777777" w:rsidR="00143BBB" w:rsidRPr="00E573A6" w:rsidRDefault="00143BBB" w:rsidP="00F71BEF">
            <w:pPr>
              <w:numPr>
                <w:ilvl w:val="0"/>
                <w:numId w:val="12"/>
              </w:numPr>
              <w:spacing w:afterLines="0" w:line="276" w:lineRule="auto"/>
              <w:rPr>
                <w:rFonts w:ascii="Calibri" w:hAnsi="Calibri" w:cs="Times New Roman"/>
                <w:b/>
                <w:bCs/>
                <w:u w:val="single"/>
              </w:rPr>
            </w:pPr>
            <w:r w:rsidRPr="00E573A6">
              <w:rPr>
                <w:rFonts w:ascii="Calibri" w:hAnsi="Calibri" w:cs="Times New Roman"/>
                <w:bCs/>
              </w:rPr>
              <w:t>Perform hand hygiene before and after putting on, taking off, or adjusting your mask.</w:t>
            </w:r>
          </w:p>
          <w:p w14:paraId="65506FB3" w14:textId="77777777" w:rsidR="00143BBB" w:rsidRPr="00E573A6" w:rsidRDefault="00143BBB" w:rsidP="00F71BEF">
            <w:pPr>
              <w:numPr>
                <w:ilvl w:val="0"/>
                <w:numId w:val="12"/>
              </w:numPr>
              <w:spacing w:afterLines="0" w:line="276" w:lineRule="auto"/>
              <w:rPr>
                <w:rFonts w:ascii="Calibri" w:hAnsi="Calibri" w:cs="Times New Roman"/>
                <w:b/>
                <w:bCs/>
                <w:u w:val="single"/>
              </w:rPr>
            </w:pPr>
            <w:r w:rsidRPr="00E573A6">
              <w:rPr>
                <w:rFonts w:ascii="Calibri" w:hAnsi="Calibri" w:cs="Times New Roman"/>
                <w:bCs/>
              </w:rPr>
              <w:t xml:space="preserve">Remove mask by grasping ear loops or ties and directly removing away from face. </w:t>
            </w:r>
          </w:p>
          <w:p w14:paraId="59DA1179" w14:textId="77777777" w:rsidR="00143BBB" w:rsidRPr="00E573A6" w:rsidRDefault="00143BBB" w:rsidP="00F71BEF">
            <w:pPr>
              <w:numPr>
                <w:ilvl w:val="0"/>
                <w:numId w:val="12"/>
              </w:numPr>
              <w:spacing w:afterLines="0" w:line="276" w:lineRule="auto"/>
              <w:rPr>
                <w:rFonts w:ascii="Calibri" w:hAnsi="Calibri" w:cs="Times New Roman"/>
                <w:b/>
                <w:bCs/>
                <w:u w:val="single"/>
              </w:rPr>
            </w:pPr>
            <w:r w:rsidRPr="00E573A6">
              <w:rPr>
                <w:rFonts w:ascii="Calibri" w:hAnsi="Calibri" w:cs="Times New Roman"/>
                <w:bCs/>
              </w:rPr>
              <w:t>Store in a clean, unsealed bag for reuse.</w:t>
            </w:r>
          </w:p>
          <w:p w14:paraId="1DDD3AEE" w14:textId="2A658246" w:rsidR="00143BBB" w:rsidRPr="007257E7" w:rsidRDefault="00143BBB" w:rsidP="00F71BEF">
            <w:pPr>
              <w:numPr>
                <w:ilvl w:val="0"/>
                <w:numId w:val="12"/>
              </w:numPr>
              <w:spacing w:afterLines="0" w:line="276" w:lineRule="auto"/>
              <w:rPr>
                <w:rFonts w:ascii="Calibri" w:hAnsi="Calibri" w:cs="Times New Roman"/>
                <w:b/>
                <w:bCs/>
                <w:u w:val="single"/>
              </w:rPr>
            </w:pPr>
            <w:r w:rsidRPr="00E573A6">
              <w:rPr>
                <w:rFonts w:ascii="Calibri" w:hAnsi="Calibri" w:cs="Times New Roman"/>
                <w:bCs/>
              </w:rPr>
              <w:t xml:space="preserve">Protect your mask under a face shield </w:t>
            </w:r>
            <w:r w:rsidR="00F71BEF">
              <w:rPr>
                <w:rFonts w:ascii="Calibri" w:hAnsi="Calibri" w:cs="Times New Roman"/>
                <w:bCs/>
              </w:rPr>
              <w:t>when caring for an unmasked resident and</w:t>
            </w:r>
            <w:r w:rsidRPr="00E573A6">
              <w:rPr>
                <w:rFonts w:ascii="Calibri" w:hAnsi="Calibri" w:cs="Times New Roman"/>
                <w:bCs/>
              </w:rPr>
              <w:t xml:space="preserve"> anytime when splash or spray could occur</w:t>
            </w:r>
          </w:p>
          <w:p w14:paraId="4B2A8C7C" w14:textId="13437E17" w:rsidR="00143BBB" w:rsidRPr="00E573A6" w:rsidRDefault="00143BBB" w:rsidP="00F71BEF">
            <w:pPr>
              <w:numPr>
                <w:ilvl w:val="0"/>
                <w:numId w:val="12"/>
              </w:numPr>
              <w:spacing w:afterLines="0" w:line="276" w:lineRule="auto"/>
              <w:rPr>
                <w:rFonts w:ascii="Calibri" w:hAnsi="Calibri" w:cs="Times New Roman"/>
                <w:b/>
                <w:bCs/>
                <w:u w:val="single"/>
              </w:rPr>
            </w:pPr>
            <w:r w:rsidRPr="00F307FE">
              <w:t>Masks must be professional and not distracting or offensive</w:t>
            </w:r>
          </w:p>
        </w:tc>
        <w:tc>
          <w:tcPr>
            <w:tcW w:w="4701" w:type="dxa"/>
          </w:tcPr>
          <w:p w14:paraId="3A5C4A96" w14:textId="77777777" w:rsidR="00143BBB" w:rsidRPr="00E573A6" w:rsidRDefault="00143BBB" w:rsidP="00F71BEF">
            <w:pPr>
              <w:numPr>
                <w:ilvl w:val="0"/>
                <w:numId w:val="12"/>
              </w:numPr>
              <w:spacing w:afterLines="0" w:line="276" w:lineRule="auto"/>
              <w:ind w:left="348"/>
              <w:rPr>
                <w:rFonts w:ascii="Calibri" w:hAnsi="Calibri" w:cs="Times New Roman"/>
                <w:b/>
                <w:bCs/>
                <w:u w:val="single"/>
              </w:rPr>
            </w:pPr>
            <w:r w:rsidRPr="00E573A6">
              <w:rPr>
                <w:rFonts w:ascii="Calibri" w:hAnsi="Calibri" w:cs="Times New Roman"/>
              </w:rPr>
              <w:t>Don’t touch or adjust the mask with unclean hands</w:t>
            </w:r>
          </w:p>
          <w:p w14:paraId="01A638A8" w14:textId="77777777" w:rsidR="00143BBB" w:rsidRDefault="00143BBB" w:rsidP="00F71BEF">
            <w:pPr>
              <w:numPr>
                <w:ilvl w:val="0"/>
                <w:numId w:val="12"/>
              </w:numPr>
              <w:spacing w:afterLines="0" w:line="276" w:lineRule="auto"/>
              <w:ind w:left="348"/>
              <w:rPr>
                <w:rFonts w:ascii="Calibri" w:hAnsi="Calibri" w:cs="Times New Roman"/>
                <w:bCs/>
              </w:rPr>
            </w:pPr>
            <w:r w:rsidRPr="00F307FE">
              <w:t>Avoid touching the inside of your mask if possible</w:t>
            </w:r>
          </w:p>
          <w:p w14:paraId="60D8488A" w14:textId="77777777" w:rsidR="00143BBB" w:rsidRPr="00E573A6" w:rsidRDefault="00143BBB" w:rsidP="00F71BEF">
            <w:pPr>
              <w:numPr>
                <w:ilvl w:val="0"/>
                <w:numId w:val="12"/>
              </w:numPr>
              <w:spacing w:afterLines="0" w:line="276" w:lineRule="auto"/>
              <w:ind w:left="348"/>
              <w:rPr>
                <w:rFonts w:ascii="Calibri" w:hAnsi="Calibri" w:cs="Times New Roman"/>
                <w:bCs/>
              </w:rPr>
            </w:pPr>
            <w:r w:rsidRPr="00E573A6">
              <w:rPr>
                <w:rFonts w:ascii="Calibri" w:hAnsi="Calibri" w:cs="Times New Roman"/>
                <w:bCs/>
              </w:rPr>
              <w:t>Don’t remove mask by grasping the front of it</w:t>
            </w:r>
          </w:p>
          <w:p w14:paraId="6463C939" w14:textId="77777777" w:rsidR="00143BBB" w:rsidRPr="00E573A6" w:rsidRDefault="00143BBB" w:rsidP="00F71BEF">
            <w:pPr>
              <w:numPr>
                <w:ilvl w:val="0"/>
                <w:numId w:val="12"/>
              </w:numPr>
              <w:spacing w:afterLines="0" w:line="276" w:lineRule="auto"/>
              <w:ind w:left="348"/>
              <w:rPr>
                <w:rFonts w:ascii="Calibri" w:hAnsi="Calibri" w:cs="Times New Roman"/>
                <w:b/>
                <w:bCs/>
                <w:u w:val="single"/>
              </w:rPr>
            </w:pPr>
            <w:r w:rsidRPr="00E573A6">
              <w:rPr>
                <w:rFonts w:ascii="Calibri" w:hAnsi="Calibri" w:cs="Times New Roman"/>
                <w:bCs/>
              </w:rPr>
              <w:t xml:space="preserve">Don’t reuse your mask if it is wet, soiled, damaged, loses function (e.g.  unable to breathe through) or the fit cannot be maintained </w:t>
            </w:r>
          </w:p>
          <w:p w14:paraId="632B7502" w14:textId="77777777" w:rsidR="00143BBB" w:rsidRPr="00E573A6" w:rsidRDefault="00143BBB" w:rsidP="00F71BEF">
            <w:pPr>
              <w:numPr>
                <w:ilvl w:val="0"/>
                <w:numId w:val="12"/>
              </w:numPr>
              <w:spacing w:afterLines="0" w:line="276" w:lineRule="auto"/>
              <w:ind w:left="348"/>
              <w:rPr>
                <w:rFonts w:ascii="Calibri" w:hAnsi="Calibri" w:cs="Times New Roman"/>
                <w:bCs/>
              </w:rPr>
            </w:pPr>
            <w:r w:rsidRPr="00E573A6">
              <w:rPr>
                <w:rFonts w:ascii="Calibri" w:hAnsi="Calibri" w:cs="Times New Roman"/>
                <w:bCs/>
              </w:rPr>
              <w:t>Don’t wear mask on chin, top of head or hanging over one ear</w:t>
            </w:r>
          </w:p>
          <w:p w14:paraId="1534BDBF" w14:textId="77777777" w:rsidR="00143BBB" w:rsidRPr="00E573A6" w:rsidRDefault="00143BBB" w:rsidP="00F71BEF">
            <w:pPr>
              <w:numPr>
                <w:ilvl w:val="0"/>
                <w:numId w:val="12"/>
              </w:numPr>
              <w:spacing w:afterLines="0" w:line="276" w:lineRule="auto"/>
              <w:ind w:left="348"/>
              <w:rPr>
                <w:rFonts w:ascii="Calibri" w:hAnsi="Calibri" w:cs="Times New Roman"/>
                <w:bCs/>
              </w:rPr>
            </w:pPr>
            <w:r w:rsidRPr="00E573A6">
              <w:rPr>
                <w:rFonts w:ascii="Calibri" w:hAnsi="Calibri" w:cs="Times New Roman"/>
                <w:bCs/>
              </w:rPr>
              <w:t>Don’t double mask</w:t>
            </w:r>
          </w:p>
          <w:p w14:paraId="23601112" w14:textId="6747C1A9" w:rsidR="00143BBB" w:rsidRPr="00E573A6" w:rsidRDefault="00143BBB" w:rsidP="00F71BEF">
            <w:pPr>
              <w:numPr>
                <w:ilvl w:val="0"/>
                <w:numId w:val="12"/>
              </w:numPr>
              <w:spacing w:afterLines="0" w:line="276" w:lineRule="auto"/>
              <w:ind w:left="348"/>
              <w:rPr>
                <w:rFonts w:ascii="Calibri" w:hAnsi="Calibri" w:cs="Times New Roman"/>
                <w:bCs/>
              </w:rPr>
            </w:pPr>
            <w:r w:rsidRPr="00E573A6">
              <w:rPr>
                <w:rFonts w:ascii="Calibri" w:hAnsi="Calibri" w:cs="Times New Roman"/>
                <w:bCs/>
              </w:rPr>
              <w:t xml:space="preserve">Don’t wear your community cloth mask into </w:t>
            </w:r>
            <w:r w:rsidR="00F71BEF">
              <w:rPr>
                <w:rFonts w:ascii="Calibri" w:hAnsi="Calibri" w:cs="Times New Roman"/>
                <w:bCs/>
              </w:rPr>
              <w:t>resident</w:t>
            </w:r>
            <w:r w:rsidRPr="00E573A6">
              <w:rPr>
                <w:rFonts w:ascii="Calibri" w:hAnsi="Calibri" w:cs="Times New Roman"/>
                <w:bCs/>
              </w:rPr>
              <w:t xml:space="preserve"> rooms if you are a direct care provider</w:t>
            </w:r>
          </w:p>
        </w:tc>
      </w:tr>
    </w:tbl>
    <w:p w14:paraId="1BDD8574" w14:textId="77777777" w:rsidR="00143BBB" w:rsidRDefault="00143BBB" w:rsidP="00143BBB">
      <w:pPr>
        <w:spacing w:after="0" w:line="240" w:lineRule="auto"/>
      </w:pPr>
    </w:p>
    <w:p w14:paraId="6B71AB32" w14:textId="4DB1FAA2" w:rsidR="00143BBB" w:rsidRPr="00F71BEF" w:rsidRDefault="00143BBB" w:rsidP="00F71BEF">
      <w:pPr>
        <w:spacing w:after="60" w:line="240" w:lineRule="auto"/>
        <w:ind w:right="720"/>
        <w:rPr>
          <w:rFonts w:ascii="Calibri" w:eastAsia="Calibri" w:hAnsi="Calibri" w:cs="Calibri"/>
          <w:b/>
          <w:color w:val="9C3030"/>
          <w:sz w:val="28"/>
          <w:szCs w:val="28"/>
        </w:rPr>
      </w:pPr>
      <w:r w:rsidRPr="00F71BEF">
        <w:rPr>
          <w:rFonts w:ascii="Calibri" w:eastAsia="Calibri" w:hAnsi="Calibri" w:cs="Calibri"/>
          <w:b/>
          <w:color w:val="9C3030"/>
          <w:sz w:val="28"/>
          <w:szCs w:val="28"/>
        </w:rPr>
        <w:lastRenderedPageBreak/>
        <w:t>How do I clean my cloth mask?</w:t>
      </w:r>
    </w:p>
    <w:p w14:paraId="6745DB60" w14:textId="7DFDDF44" w:rsidR="00F71BEF" w:rsidRDefault="00143BBB" w:rsidP="00A63CF3">
      <w:pPr>
        <w:pStyle w:val="ListParagraph"/>
        <w:numPr>
          <w:ilvl w:val="0"/>
          <w:numId w:val="15"/>
        </w:numPr>
        <w:spacing w:after="0" w:line="276" w:lineRule="auto"/>
        <w:ind w:right="90"/>
        <w:rPr>
          <w:sz w:val="24"/>
        </w:rPr>
      </w:pPr>
      <w:r w:rsidRPr="00F71BEF">
        <w:rPr>
          <w:sz w:val="24"/>
        </w:rPr>
        <w:t xml:space="preserve">The novel coronavirus, SARS CoV-2 is easily killed by standard laundry detergent </w:t>
      </w:r>
    </w:p>
    <w:p w14:paraId="570FC44B" w14:textId="0F6B3B67" w:rsidR="00143BBB" w:rsidRPr="00F71BEF" w:rsidRDefault="00143BBB" w:rsidP="00F71BEF">
      <w:pPr>
        <w:pStyle w:val="ListParagraph"/>
        <w:numPr>
          <w:ilvl w:val="0"/>
          <w:numId w:val="15"/>
        </w:numPr>
        <w:spacing w:after="0" w:line="276" w:lineRule="auto"/>
        <w:rPr>
          <w:sz w:val="24"/>
        </w:rPr>
      </w:pPr>
      <w:r w:rsidRPr="00F71BEF">
        <w:rPr>
          <w:sz w:val="24"/>
        </w:rPr>
        <w:t>It is recommended to bring additional clean cloth masks for backup in case one becomes soiled or wet during the day.</w:t>
      </w:r>
    </w:p>
    <w:p w14:paraId="42F040EA" w14:textId="77777777" w:rsidR="00143BBB" w:rsidRPr="00F71BEF" w:rsidRDefault="00143BBB" w:rsidP="00143BBB">
      <w:pPr>
        <w:spacing w:after="0" w:line="240" w:lineRule="auto"/>
        <w:ind w:right="720"/>
        <w:rPr>
          <w:b/>
          <w:color w:val="4472C4" w:themeColor="accent5"/>
          <w:sz w:val="16"/>
          <w:szCs w:val="16"/>
        </w:rPr>
      </w:pPr>
    </w:p>
    <w:p w14:paraId="15F73198" w14:textId="437C812E" w:rsidR="00143BBB" w:rsidRPr="00F24C51" w:rsidRDefault="00143BBB" w:rsidP="00F71BEF">
      <w:pPr>
        <w:spacing w:after="60" w:line="240" w:lineRule="auto"/>
        <w:ind w:right="720"/>
        <w:rPr>
          <w:color w:val="4472C4" w:themeColor="accent5"/>
        </w:rPr>
      </w:pPr>
      <w:r w:rsidRPr="00F71BEF">
        <w:rPr>
          <w:rFonts w:ascii="Calibri" w:eastAsia="Calibri" w:hAnsi="Calibri" w:cs="Calibri"/>
          <w:b/>
          <w:color w:val="9C3030"/>
          <w:sz w:val="28"/>
          <w:szCs w:val="28"/>
        </w:rPr>
        <w:t xml:space="preserve">Will </w:t>
      </w:r>
      <w:r w:rsidR="00F71BEF">
        <w:rPr>
          <w:rFonts w:ascii="Calibri" w:eastAsia="Calibri" w:hAnsi="Calibri" w:cs="Calibri"/>
          <w:b/>
          <w:color w:val="9C3030"/>
          <w:sz w:val="28"/>
          <w:szCs w:val="28"/>
        </w:rPr>
        <w:t>residents</w:t>
      </w:r>
      <w:r w:rsidRPr="00F71BEF">
        <w:rPr>
          <w:rFonts w:ascii="Calibri" w:eastAsia="Calibri" w:hAnsi="Calibri" w:cs="Calibri"/>
          <w:b/>
          <w:color w:val="9C3030"/>
          <w:sz w:val="28"/>
          <w:szCs w:val="28"/>
        </w:rPr>
        <w:t xml:space="preserve"> and </w:t>
      </w:r>
      <w:r w:rsidR="00F71BEF">
        <w:rPr>
          <w:rFonts w:ascii="Calibri" w:eastAsia="Calibri" w:hAnsi="Calibri" w:cs="Calibri"/>
          <w:b/>
          <w:color w:val="9C3030"/>
          <w:sz w:val="28"/>
          <w:szCs w:val="28"/>
        </w:rPr>
        <w:t xml:space="preserve">permitted </w:t>
      </w:r>
      <w:r w:rsidRPr="00F71BEF">
        <w:rPr>
          <w:rFonts w:ascii="Calibri" w:eastAsia="Calibri" w:hAnsi="Calibri" w:cs="Calibri"/>
          <w:b/>
          <w:color w:val="9C3030"/>
          <w:sz w:val="28"/>
          <w:szCs w:val="28"/>
        </w:rPr>
        <w:t>visitors be required to wear a mask?</w:t>
      </w:r>
    </w:p>
    <w:p w14:paraId="47364CDD" w14:textId="77777777" w:rsidR="00143BBB" w:rsidRPr="007E633E" w:rsidRDefault="00143BBB" w:rsidP="00143BBB">
      <w:pPr>
        <w:spacing w:after="0" w:line="240" w:lineRule="auto"/>
        <w:ind w:right="720"/>
        <w:rPr>
          <w:sz w:val="4"/>
          <w:szCs w:val="4"/>
        </w:rPr>
      </w:pPr>
    </w:p>
    <w:p w14:paraId="219C990F" w14:textId="762C6543" w:rsidR="00F71BEF" w:rsidRDefault="00F71BEF" w:rsidP="00F71BEF">
      <w:pPr>
        <w:pStyle w:val="ListParagraph"/>
        <w:numPr>
          <w:ilvl w:val="0"/>
          <w:numId w:val="15"/>
        </w:numPr>
        <w:spacing w:after="0" w:line="276" w:lineRule="auto"/>
        <w:rPr>
          <w:sz w:val="24"/>
        </w:rPr>
      </w:pPr>
      <w:r w:rsidRPr="00F71BEF">
        <w:rPr>
          <w:sz w:val="24"/>
        </w:rPr>
        <w:t>Residents</w:t>
      </w:r>
      <w:r w:rsidR="00143BBB" w:rsidRPr="00F71BEF">
        <w:rPr>
          <w:sz w:val="24"/>
        </w:rPr>
        <w:t xml:space="preserve"> wil</w:t>
      </w:r>
      <w:r>
        <w:rPr>
          <w:sz w:val="24"/>
        </w:rPr>
        <w:t>l be asked to wear a mask when leaving their room or when staff enter the room for care, if tolerated</w:t>
      </w:r>
    </w:p>
    <w:p w14:paraId="092FA06B" w14:textId="1F4AE4AF" w:rsidR="00143BBB" w:rsidRPr="003A0129" w:rsidRDefault="003A0129" w:rsidP="002E6D2D">
      <w:pPr>
        <w:pStyle w:val="ListParagraph"/>
        <w:numPr>
          <w:ilvl w:val="0"/>
          <w:numId w:val="15"/>
        </w:numPr>
        <w:spacing w:after="0" w:line="276" w:lineRule="auto"/>
        <w:rPr>
          <w:sz w:val="24"/>
        </w:rPr>
      </w:pPr>
      <w:r w:rsidRPr="003A0129">
        <w:rPr>
          <w:sz w:val="24"/>
        </w:rPr>
        <w:t xml:space="preserve">Visitors are restricted with exceptions for </w:t>
      </w:r>
      <w:r w:rsidR="00F71BEF" w:rsidRPr="003A0129">
        <w:rPr>
          <w:sz w:val="24"/>
        </w:rPr>
        <w:t>end-of-life</w:t>
      </w:r>
      <w:r w:rsidRPr="003A0129">
        <w:rPr>
          <w:sz w:val="24"/>
        </w:rPr>
        <w:t xml:space="preserve"> circumstances. All visitors must wear masks. </w:t>
      </w:r>
      <w:r w:rsidR="002F0BEA" w:rsidRPr="003A0129">
        <w:rPr>
          <w:sz w:val="24"/>
        </w:rPr>
        <w:t>W</w:t>
      </w:r>
      <w:r w:rsidR="00143BBB" w:rsidRPr="003A0129">
        <w:rPr>
          <w:sz w:val="24"/>
        </w:rPr>
        <w:t xml:space="preserve">e ask for your help in reminding visitors to bring their own </w:t>
      </w:r>
      <w:r w:rsidR="00A7138F">
        <w:rPr>
          <w:sz w:val="24"/>
        </w:rPr>
        <w:t xml:space="preserve">mask </w:t>
      </w:r>
      <w:r w:rsidR="00143BBB" w:rsidRPr="003A0129">
        <w:rPr>
          <w:sz w:val="24"/>
        </w:rPr>
        <w:t xml:space="preserve">to preserve </w:t>
      </w:r>
      <w:r w:rsidR="00A7138F">
        <w:rPr>
          <w:sz w:val="24"/>
        </w:rPr>
        <w:t>the</w:t>
      </w:r>
      <w:r w:rsidR="00143BBB" w:rsidRPr="003A0129">
        <w:rPr>
          <w:sz w:val="24"/>
        </w:rPr>
        <w:t xml:space="preserve"> mask supply for </w:t>
      </w:r>
      <w:r w:rsidR="009157B6" w:rsidRPr="003A0129">
        <w:rPr>
          <w:sz w:val="24"/>
        </w:rPr>
        <w:t>staff</w:t>
      </w:r>
      <w:r w:rsidR="00143BBB" w:rsidRPr="003A0129">
        <w:rPr>
          <w:sz w:val="24"/>
        </w:rPr>
        <w:t>.</w:t>
      </w:r>
      <w:r w:rsidR="002F0BEA" w:rsidRPr="003A0129">
        <w:rPr>
          <w:sz w:val="24"/>
        </w:rPr>
        <w:t xml:space="preserve"> If visitors do not bring their own masks, </w:t>
      </w:r>
      <w:r w:rsidR="00A63CF3" w:rsidRPr="003A0129">
        <w:rPr>
          <w:sz w:val="24"/>
        </w:rPr>
        <w:t>a disposable mask</w:t>
      </w:r>
      <w:r w:rsidR="002F0BEA" w:rsidRPr="003A0129">
        <w:rPr>
          <w:sz w:val="24"/>
        </w:rPr>
        <w:t xml:space="preserve"> should be provided.</w:t>
      </w:r>
    </w:p>
    <w:p w14:paraId="0329CC17" w14:textId="77777777" w:rsidR="00143BBB" w:rsidRPr="003A0129" w:rsidRDefault="00143BBB" w:rsidP="00A63CF3">
      <w:pPr>
        <w:spacing w:after="60" w:line="240" w:lineRule="auto"/>
        <w:ind w:right="720"/>
        <w:rPr>
          <w:rFonts w:ascii="Calibri" w:eastAsia="Calibri" w:hAnsi="Calibri" w:cs="Calibri"/>
          <w:b/>
          <w:color w:val="9C3030"/>
          <w:sz w:val="16"/>
          <w:szCs w:val="16"/>
        </w:rPr>
      </w:pPr>
    </w:p>
    <w:p w14:paraId="75875011" w14:textId="5C818976" w:rsidR="00143BBB" w:rsidRPr="00A63CF3" w:rsidRDefault="00143BBB" w:rsidP="00A63CF3">
      <w:pPr>
        <w:spacing w:after="60" w:line="240" w:lineRule="auto"/>
        <w:ind w:right="180"/>
        <w:rPr>
          <w:rFonts w:ascii="Calibri" w:eastAsia="Calibri" w:hAnsi="Calibri" w:cs="Calibri"/>
          <w:b/>
          <w:color w:val="9C3030"/>
          <w:sz w:val="28"/>
          <w:szCs w:val="28"/>
        </w:rPr>
      </w:pPr>
      <w:r w:rsidRPr="00A63CF3">
        <w:rPr>
          <w:rFonts w:ascii="Calibri" w:eastAsia="Calibri" w:hAnsi="Calibri" w:cs="Calibri"/>
          <w:b/>
          <w:color w:val="9C3030"/>
          <w:sz w:val="28"/>
          <w:szCs w:val="28"/>
        </w:rPr>
        <w:t>Are there any health issues I should look out for when wearing a mask all day?</w:t>
      </w:r>
    </w:p>
    <w:p w14:paraId="38B52725" w14:textId="77777777" w:rsidR="00A63CF3" w:rsidRDefault="00143BBB" w:rsidP="00A63CF3">
      <w:pPr>
        <w:pStyle w:val="ListParagraph"/>
        <w:numPr>
          <w:ilvl w:val="0"/>
          <w:numId w:val="15"/>
        </w:numPr>
        <w:spacing w:after="0" w:line="276" w:lineRule="auto"/>
        <w:rPr>
          <w:sz w:val="24"/>
        </w:rPr>
      </w:pPr>
      <w:r w:rsidRPr="00A63CF3">
        <w:rPr>
          <w:sz w:val="24"/>
        </w:rPr>
        <w:t xml:space="preserve">Masks are </w:t>
      </w:r>
      <w:r w:rsidR="00A63CF3">
        <w:rPr>
          <w:sz w:val="24"/>
        </w:rPr>
        <w:t>generally safe to use all day</w:t>
      </w:r>
    </w:p>
    <w:p w14:paraId="695AEED9" w14:textId="45FC95D1" w:rsidR="00A63CF3" w:rsidRPr="00650D69" w:rsidRDefault="00143BBB">
      <w:pPr>
        <w:pStyle w:val="ListParagraph"/>
        <w:numPr>
          <w:ilvl w:val="0"/>
          <w:numId w:val="15"/>
        </w:numPr>
        <w:spacing w:after="0" w:line="276" w:lineRule="auto"/>
        <w:rPr>
          <w:sz w:val="24"/>
        </w:rPr>
      </w:pPr>
      <w:r w:rsidRPr="00A63CF3">
        <w:rPr>
          <w:sz w:val="24"/>
        </w:rPr>
        <w:t xml:space="preserve">Because the skin of our faces is more fragile than other parts of our body, there have been reports of </w:t>
      </w:r>
      <w:r w:rsidR="006619B1">
        <w:rPr>
          <w:sz w:val="24"/>
        </w:rPr>
        <w:t>staff</w:t>
      </w:r>
      <w:r w:rsidRPr="00A63CF3">
        <w:rPr>
          <w:sz w:val="24"/>
        </w:rPr>
        <w:t xml:space="preserve"> developing skin irritat</w:t>
      </w:r>
      <w:r w:rsidR="00A63CF3">
        <w:rPr>
          <w:sz w:val="24"/>
        </w:rPr>
        <w:t xml:space="preserve">ion </w:t>
      </w:r>
      <w:r w:rsidR="006619B1">
        <w:rPr>
          <w:sz w:val="24"/>
        </w:rPr>
        <w:t>from masks</w:t>
      </w:r>
      <w:r w:rsidR="00B275A9">
        <w:rPr>
          <w:sz w:val="24"/>
        </w:rPr>
        <w:t xml:space="preserve">. </w:t>
      </w:r>
      <w:r w:rsidRPr="00650D69">
        <w:rPr>
          <w:sz w:val="24"/>
        </w:rPr>
        <w:t>Cloth masks using 100% cotton will minimize this risk wh</w:t>
      </w:r>
      <w:r w:rsidR="00A63CF3" w:rsidRPr="00650D69">
        <w:rPr>
          <w:sz w:val="24"/>
        </w:rPr>
        <w:t>ile still providing protection</w:t>
      </w:r>
      <w:r w:rsidR="00984A38">
        <w:rPr>
          <w:sz w:val="24"/>
        </w:rPr>
        <w:t xml:space="preserve"> for non-direct resident care duties.</w:t>
      </w:r>
    </w:p>
    <w:p w14:paraId="17CF2C6B" w14:textId="6DEAB67E" w:rsidR="00143BBB" w:rsidRPr="00A63CF3" w:rsidRDefault="00A63CF3" w:rsidP="00A63CF3">
      <w:pPr>
        <w:pStyle w:val="ListParagraph"/>
        <w:numPr>
          <w:ilvl w:val="0"/>
          <w:numId w:val="15"/>
        </w:numPr>
        <w:spacing w:after="0" w:line="276" w:lineRule="auto"/>
        <w:rPr>
          <w:sz w:val="24"/>
        </w:rPr>
      </w:pPr>
      <w:r>
        <w:rPr>
          <w:sz w:val="24"/>
        </w:rPr>
        <w:t>In rare cases</w:t>
      </w:r>
      <w:r w:rsidR="00143BBB" w:rsidRPr="00A63CF3">
        <w:rPr>
          <w:sz w:val="24"/>
        </w:rPr>
        <w:t xml:space="preserve">, people who wear masks all day can develop side effects that include buildup of carbon dioxide in the air enclosed within the mask. This is least common in cloth masks and is expected to be more common when wearing very tight fitting masks or N95 respirators.  The symptoms of carbon dioxide buildup can include tiredness, sleepiness, feeling dizzy, or headache. To avoid this, </w:t>
      </w:r>
      <w:r w:rsidR="00DE0F30">
        <w:rPr>
          <w:sz w:val="24"/>
        </w:rPr>
        <w:t xml:space="preserve">remove your masks during outdoor </w:t>
      </w:r>
      <w:r w:rsidR="00143BBB" w:rsidRPr="00A63CF3">
        <w:rPr>
          <w:sz w:val="24"/>
        </w:rPr>
        <w:t xml:space="preserve">breaks when </w:t>
      </w:r>
      <w:r w:rsidR="00DE0F30">
        <w:rPr>
          <w:sz w:val="24"/>
        </w:rPr>
        <w:t>able to be</w:t>
      </w:r>
      <w:r w:rsidR="008F2E20">
        <w:rPr>
          <w:sz w:val="24"/>
        </w:rPr>
        <w:t xml:space="preserve"> separated by at least 6 feet from another person</w:t>
      </w:r>
      <w:r w:rsidR="00143BBB" w:rsidRPr="00A63CF3">
        <w:rPr>
          <w:sz w:val="24"/>
        </w:rPr>
        <w:t xml:space="preserve">. </w:t>
      </w:r>
    </w:p>
    <w:p w14:paraId="632DF336" w14:textId="77777777" w:rsidR="00D639EA" w:rsidRPr="00D639EA" w:rsidRDefault="00D639EA" w:rsidP="00D639EA">
      <w:pPr>
        <w:spacing w:after="60" w:line="240" w:lineRule="auto"/>
        <w:ind w:right="720"/>
        <w:rPr>
          <w:rFonts w:ascii="Calibri" w:eastAsia="Calibri" w:hAnsi="Calibri" w:cs="Calibri"/>
          <w:b/>
          <w:color w:val="9C3030"/>
          <w:sz w:val="16"/>
          <w:szCs w:val="16"/>
        </w:rPr>
      </w:pPr>
    </w:p>
    <w:p w14:paraId="18AA401B" w14:textId="52B775C5" w:rsidR="00D639EA" w:rsidRPr="00F71BEF" w:rsidRDefault="00D639EA" w:rsidP="00D639EA">
      <w:pPr>
        <w:spacing w:after="60" w:line="240" w:lineRule="auto"/>
        <w:ind w:right="720"/>
        <w:rPr>
          <w:rFonts w:ascii="Calibri" w:eastAsia="Calibri" w:hAnsi="Calibri" w:cs="Calibri"/>
          <w:b/>
          <w:color w:val="9C3030"/>
          <w:sz w:val="28"/>
          <w:szCs w:val="28"/>
        </w:rPr>
      </w:pPr>
      <w:r w:rsidRPr="00F71BEF">
        <w:rPr>
          <w:rFonts w:ascii="Calibri" w:eastAsia="Calibri" w:hAnsi="Calibri" w:cs="Calibri"/>
          <w:b/>
          <w:color w:val="9C3030"/>
          <w:sz w:val="28"/>
          <w:szCs w:val="28"/>
        </w:rPr>
        <w:t>When am I allowed to take off my mask?</w:t>
      </w:r>
    </w:p>
    <w:p w14:paraId="5669FF95" w14:textId="77777777" w:rsidR="00D639EA" w:rsidRPr="00204461" w:rsidRDefault="00D639EA" w:rsidP="00D639EA">
      <w:pPr>
        <w:spacing w:after="0" w:line="240" w:lineRule="auto"/>
        <w:ind w:right="720"/>
        <w:rPr>
          <w:b/>
          <w:color w:val="4472C4" w:themeColor="accent5"/>
          <w:sz w:val="4"/>
          <w:szCs w:val="4"/>
        </w:rPr>
      </w:pPr>
    </w:p>
    <w:p w14:paraId="3B7EE4AD" w14:textId="77777777" w:rsidR="00D639EA" w:rsidRPr="00F71BEF" w:rsidRDefault="00D639EA" w:rsidP="00D639EA">
      <w:pPr>
        <w:pStyle w:val="ListParagraph"/>
        <w:numPr>
          <w:ilvl w:val="0"/>
          <w:numId w:val="15"/>
        </w:numPr>
        <w:spacing w:after="0" w:line="276" w:lineRule="auto"/>
        <w:rPr>
          <w:sz w:val="24"/>
        </w:rPr>
      </w:pPr>
      <w:r w:rsidRPr="00F71BEF">
        <w:rPr>
          <w:sz w:val="24"/>
        </w:rPr>
        <w:t xml:space="preserve">To </w:t>
      </w:r>
      <w:r>
        <w:rPr>
          <w:sz w:val="24"/>
        </w:rPr>
        <w:t>avoid</w:t>
      </w:r>
      <w:r w:rsidRPr="00F71BEF">
        <w:rPr>
          <w:sz w:val="24"/>
        </w:rPr>
        <w:t xml:space="preserve"> touching and adjusting your mask, it is recommended to leave your mask on at all times, except when needing to remove it for breaks, lunch or when leaving work. </w:t>
      </w:r>
    </w:p>
    <w:p w14:paraId="0E1789C2" w14:textId="77777777" w:rsidR="00D639EA" w:rsidRPr="00F71BEF" w:rsidRDefault="00D639EA" w:rsidP="00D639EA">
      <w:pPr>
        <w:pStyle w:val="ListParagraph"/>
        <w:numPr>
          <w:ilvl w:val="0"/>
          <w:numId w:val="15"/>
        </w:numPr>
        <w:spacing w:after="0" w:line="276" w:lineRule="auto"/>
        <w:rPr>
          <w:sz w:val="24"/>
        </w:rPr>
      </w:pPr>
      <w:r w:rsidRPr="00F71BEF">
        <w:rPr>
          <w:sz w:val="24"/>
        </w:rPr>
        <w:t>When alone in a personal office, masks can be removed if not encounter</w:t>
      </w:r>
      <w:r>
        <w:rPr>
          <w:sz w:val="24"/>
        </w:rPr>
        <w:t>ing other persons within 6 feet</w:t>
      </w:r>
    </w:p>
    <w:p w14:paraId="380C80D6" w14:textId="77777777" w:rsidR="00D639EA" w:rsidRPr="00F71BEF" w:rsidRDefault="00D639EA" w:rsidP="00D639EA">
      <w:pPr>
        <w:pStyle w:val="ListParagraph"/>
        <w:numPr>
          <w:ilvl w:val="0"/>
          <w:numId w:val="15"/>
        </w:numPr>
        <w:spacing w:after="0" w:line="276" w:lineRule="auto"/>
        <w:rPr>
          <w:sz w:val="24"/>
        </w:rPr>
      </w:pPr>
      <w:r w:rsidRPr="00F71BEF">
        <w:rPr>
          <w:sz w:val="24"/>
        </w:rPr>
        <w:t>Remember to clean your hands immediately before and after taking off and putting on your mask. Store masks in a clean breathable bag (open plastic or paper bag)</w:t>
      </w:r>
      <w:r>
        <w:rPr>
          <w:sz w:val="24"/>
        </w:rPr>
        <w:t>.</w:t>
      </w:r>
    </w:p>
    <w:p w14:paraId="19B634CE" w14:textId="77777777" w:rsidR="002E6179" w:rsidRPr="002E6179" w:rsidRDefault="002E6179" w:rsidP="002E6179">
      <w:pPr>
        <w:spacing w:after="0"/>
        <w:rPr>
          <w:rFonts w:ascii="Calibri" w:eastAsia="Calibri" w:hAnsi="Calibri" w:cs="Calibri"/>
          <w:b/>
          <w:color w:val="9C3030"/>
          <w:sz w:val="16"/>
          <w:szCs w:val="16"/>
        </w:rPr>
      </w:pPr>
    </w:p>
    <w:p w14:paraId="67670D8E" w14:textId="77496387" w:rsidR="003E3C77" w:rsidRDefault="007239FA" w:rsidP="00FE7211">
      <w:pPr>
        <w:spacing w:after="60"/>
        <w:rPr>
          <w:rFonts w:ascii="Calibri" w:eastAsia="Calibri" w:hAnsi="Calibri" w:cs="Calibri"/>
          <w:b/>
          <w:color w:val="9C3030"/>
          <w:sz w:val="28"/>
          <w:szCs w:val="28"/>
        </w:rPr>
      </w:pPr>
      <w:r>
        <w:rPr>
          <w:rFonts w:ascii="Calibri" w:eastAsia="Calibri" w:hAnsi="Calibri" w:cs="Calibri"/>
          <w:b/>
          <w:color w:val="9C3030"/>
          <w:sz w:val="28"/>
          <w:szCs w:val="28"/>
        </w:rPr>
        <w:t xml:space="preserve">Can I share a meal with </w:t>
      </w:r>
      <w:r w:rsidR="00835AF4">
        <w:rPr>
          <w:rFonts w:ascii="Calibri" w:eastAsia="Calibri" w:hAnsi="Calibri" w:cs="Calibri"/>
          <w:b/>
          <w:color w:val="9C3030"/>
          <w:sz w:val="28"/>
          <w:szCs w:val="28"/>
        </w:rPr>
        <w:t>coworkers</w:t>
      </w:r>
      <w:r w:rsidR="003E3C77" w:rsidRPr="003E3C77">
        <w:rPr>
          <w:rFonts w:ascii="Calibri" w:eastAsia="Calibri" w:hAnsi="Calibri" w:cs="Calibri"/>
          <w:b/>
          <w:color w:val="9C3030"/>
          <w:sz w:val="28"/>
          <w:szCs w:val="28"/>
        </w:rPr>
        <w:t xml:space="preserve">? </w:t>
      </w:r>
    </w:p>
    <w:p w14:paraId="350AF3C5" w14:textId="6A611240" w:rsidR="00AA7868" w:rsidRDefault="00AA7868" w:rsidP="0024797B">
      <w:pPr>
        <w:pStyle w:val="ListParagraph"/>
        <w:numPr>
          <w:ilvl w:val="0"/>
          <w:numId w:val="15"/>
        </w:numPr>
        <w:spacing w:after="0" w:line="276" w:lineRule="auto"/>
        <w:rPr>
          <w:sz w:val="24"/>
        </w:rPr>
      </w:pPr>
      <w:r>
        <w:rPr>
          <w:sz w:val="24"/>
        </w:rPr>
        <w:t xml:space="preserve">If you are eating with a coworker, ensure that you are safely distanced (e.g. 6 feet or more) because your masks will be removed to be able to eat. Talking and </w:t>
      </w:r>
      <w:r>
        <w:rPr>
          <w:sz w:val="24"/>
        </w:rPr>
        <w:lastRenderedPageBreak/>
        <w:t xml:space="preserve">communicating while socially distanced </w:t>
      </w:r>
      <w:r w:rsidR="00D615D8">
        <w:rPr>
          <w:sz w:val="24"/>
        </w:rPr>
        <w:t xml:space="preserve">by at least 6 feet </w:t>
      </w:r>
      <w:r>
        <w:rPr>
          <w:sz w:val="24"/>
        </w:rPr>
        <w:t>is safe to do even if the mask must be off.</w:t>
      </w:r>
    </w:p>
    <w:p w14:paraId="49D1EBC2" w14:textId="79630583" w:rsidR="007239FA" w:rsidRDefault="007239FA" w:rsidP="00650D69">
      <w:pPr>
        <w:tabs>
          <w:tab w:val="left" w:pos="1692"/>
        </w:tabs>
        <w:spacing w:after="0" w:line="276" w:lineRule="auto"/>
        <w:rPr>
          <w:rFonts w:ascii="Helvetica" w:hAnsi="Helvetica" w:cs="Helvetica"/>
          <w:color w:val="000000"/>
          <w:sz w:val="21"/>
          <w:szCs w:val="21"/>
          <w:shd w:val="clear" w:color="auto" w:fill="FFFFFF"/>
        </w:rPr>
      </w:pPr>
    </w:p>
    <w:p w14:paraId="79EC7B78" w14:textId="77777777" w:rsidR="007239FA" w:rsidRDefault="007239FA" w:rsidP="007239FA">
      <w:pPr>
        <w:spacing w:after="60"/>
        <w:rPr>
          <w:rFonts w:ascii="Calibri" w:eastAsia="Calibri" w:hAnsi="Calibri" w:cs="Calibri"/>
          <w:b/>
          <w:color w:val="9C3030"/>
          <w:sz w:val="28"/>
          <w:szCs w:val="28"/>
        </w:rPr>
      </w:pPr>
      <w:r>
        <w:rPr>
          <w:rFonts w:ascii="Calibri" w:eastAsia="Calibri" w:hAnsi="Calibri" w:cs="Calibri"/>
          <w:b/>
          <w:color w:val="9C3030"/>
          <w:sz w:val="28"/>
          <w:szCs w:val="28"/>
        </w:rPr>
        <w:t>I</w:t>
      </w:r>
      <w:r w:rsidRPr="003E3C77">
        <w:rPr>
          <w:rFonts w:ascii="Calibri" w:eastAsia="Calibri" w:hAnsi="Calibri" w:cs="Calibri"/>
          <w:b/>
          <w:color w:val="9C3030"/>
          <w:sz w:val="28"/>
          <w:szCs w:val="28"/>
        </w:rPr>
        <w:t>s it safe to share food</w:t>
      </w:r>
      <w:r>
        <w:rPr>
          <w:rFonts w:ascii="Calibri" w:eastAsia="Calibri" w:hAnsi="Calibri" w:cs="Calibri"/>
          <w:b/>
          <w:color w:val="9C3030"/>
          <w:sz w:val="28"/>
          <w:szCs w:val="28"/>
        </w:rPr>
        <w:t xml:space="preserve"> among coworkers</w:t>
      </w:r>
      <w:r w:rsidRPr="003E3C77">
        <w:rPr>
          <w:rFonts w:ascii="Calibri" w:eastAsia="Calibri" w:hAnsi="Calibri" w:cs="Calibri"/>
          <w:b/>
          <w:color w:val="9C3030"/>
          <w:sz w:val="28"/>
          <w:szCs w:val="28"/>
        </w:rPr>
        <w:t xml:space="preserve">? </w:t>
      </w:r>
    </w:p>
    <w:p w14:paraId="08ACD149" w14:textId="1BB8A407" w:rsidR="001A45FB" w:rsidRDefault="001A45FB" w:rsidP="001A45FB">
      <w:pPr>
        <w:pStyle w:val="ListParagraph"/>
        <w:numPr>
          <w:ilvl w:val="0"/>
          <w:numId w:val="15"/>
        </w:numPr>
        <w:spacing w:after="0" w:line="276" w:lineRule="auto"/>
        <w:rPr>
          <w:sz w:val="24"/>
        </w:rPr>
      </w:pPr>
      <w:r>
        <w:rPr>
          <w:sz w:val="24"/>
        </w:rPr>
        <w:t xml:space="preserve">Individually </w:t>
      </w:r>
      <w:r w:rsidR="00D45999">
        <w:rPr>
          <w:sz w:val="24"/>
        </w:rPr>
        <w:t>wrapped foods are safe to be s</w:t>
      </w:r>
      <w:r>
        <w:rPr>
          <w:sz w:val="24"/>
        </w:rPr>
        <w:t xml:space="preserve">hared.  If </w:t>
      </w:r>
      <w:r w:rsidR="00D45999">
        <w:rPr>
          <w:sz w:val="24"/>
        </w:rPr>
        <w:t xml:space="preserve">other </w:t>
      </w:r>
      <w:r>
        <w:rPr>
          <w:sz w:val="24"/>
        </w:rPr>
        <w:t>food is shared,</w:t>
      </w:r>
      <w:r w:rsidR="00D45999">
        <w:rPr>
          <w:sz w:val="24"/>
        </w:rPr>
        <w:t xml:space="preserve"> ensure it was not prepared by someone who was ill, and clean your hands before and after handling any shared utensils.</w:t>
      </w:r>
      <w:r>
        <w:rPr>
          <w:sz w:val="24"/>
        </w:rPr>
        <w:t xml:space="preserve"> </w:t>
      </w:r>
    </w:p>
    <w:p w14:paraId="68E5A200" w14:textId="77777777" w:rsidR="001A45FB" w:rsidRPr="0024797B" w:rsidRDefault="001A45FB" w:rsidP="001A45FB">
      <w:pPr>
        <w:pStyle w:val="ListParagraph"/>
        <w:numPr>
          <w:ilvl w:val="0"/>
          <w:numId w:val="15"/>
        </w:numPr>
        <w:tabs>
          <w:tab w:val="left" w:pos="1692"/>
        </w:tabs>
        <w:spacing w:after="0" w:line="276" w:lineRule="auto"/>
        <w:rPr>
          <w:rFonts w:ascii="Helvetica" w:hAnsi="Helvetica" w:cs="Helvetica"/>
          <w:color w:val="000000"/>
          <w:sz w:val="21"/>
          <w:szCs w:val="21"/>
          <w:shd w:val="clear" w:color="auto" w:fill="FFFFFF"/>
        </w:rPr>
      </w:pPr>
      <w:r>
        <w:rPr>
          <w:sz w:val="24"/>
        </w:rPr>
        <w:t xml:space="preserve">Always wash hands before preparing or eating food. </w:t>
      </w:r>
      <w:bookmarkStart w:id="0" w:name="_GoBack"/>
      <w:bookmarkEnd w:id="0"/>
      <w:r>
        <w:rPr>
          <w:sz w:val="24"/>
        </w:rPr>
        <w:t xml:space="preserve">Do not cook for others when ill. </w:t>
      </w:r>
    </w:p>
    <w:p w14:paraId="4C84DAF3" w14:textId="661EE1CC" w:rsidR="001A45FB" w:rsidRPr="0020215F" w:rsidRDefault="005C4FD3" w:rsidP="001A45FB">
      <w:pPr>
        <w:pStyle w:val="ListParagraph"/>
        <w:numPr>
          <w:ilvl w:val="0"/>
          <w:numId w:val="15"/>
        </w:numPr>
        <w:tabs>
          <w:tab w:val="left" w:pos="1692"/>
        </w:tabs>
        <w:spacing w:after="0" w:line="276" w:lineRule="auto"/>
        <w:rPr>
          <w:rFonts w:ascii="Helvetica" w:hAnsi="Helvetica" w:cs="Helvetica"/>
          <w:color w:val="000000"/>
          <w:sz w:val="21"/>
          <w:szCs w:val="21"/>
          <w:shd w:val="clear" w:color="auto" w:fill="FFFFFF"/>
        </w:rPr>
      </w:pPr>
      <w:r>
        <w:rPr>
          <w:sz w:val="24"/>
        </w:rPr>
        <w:t>When serving food, a</w:t>
      </w:r>
      <w:r w:rsidR="001A45FB">
        <w:rPr>
          <w:sz w:val="24"/>
        </w:rPr>
        <w:t>void leaving shared food items uncovered for long periods of time. Shared serving utensils should be cleaned frequently. Wear a mask when serving shared food items.</w:t>
      </w:r>
    </w:p>
    <w:p w14:paraId="593FA6BD" w14:textId="77777777" w:rsidR="007239FA" w:rsidRPr="00650D69" w:rsidRDefault="007239FA" w:rsidP="00650D69">
      <w:pPr>
        <w:tabs>
          <w:tab w:val="left" w:pos="1692"/>
        </w:tabs>
        <w:spacing w:after="0" w:line="276" w:lineRule="auto"/>
        <w:rPr>
          <w:rFonts w:ascii="Helvetica" w:hAnsi="Helvetica" w:cs="Helvetica"/>
          <w:color w:val="000000"/>
          <w:sz w:val="21"/>
          <w:szCs w:val="21"/>
          <w:shd w:val="clear" w:color="auto" w:fill="FFFFFF"/>
        </w:rPr>
      </w:pPr>
    </w:p>
    <w:sectPr w:rsidR="007239FA" w:rsidRPr="00650D69" w:rsidSect="0016656E">
      <w:headerReference w:type="default" r:id="rId20"/>
      <w:footerReference w:type="default" r:id="rId21"/>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5A451" w14:textId="77777777" w:rsidR="00D7438D" w:rsidRDefault="00D7438D" w:rsidP="00705767">
      <w:pPr>
        <w:spacing w:after="0" w:line="240" w:lineRule="auto"/>
      </w:pPr>
      <w:r>
        <w:separator/>
      </w:r>
    </w:p>
  </w:endnote>
  <w:endnote w:type="continuationSeparator" w:id="0">
    <w:p w14:paraId="7D31A3EF" w14:textId="77777777" w:rsidR="00D7438D" w:rsidRDefault="00D7438D" w:rsidP="00705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E8416" w14:textId="357D449C" w:rsidR="006B47AA" w:rsidRPr="00650D69" w:rsidRDefault="00650D69" w:rsidP="00650D69">
    <w:pPr>
      <w:pStyle w:val="Footer"/>
      <w:rPr>
        <w:b/>
      </w:rPr>
    </w:pPr>
    <w:r w:rsidRPr="00F14527">
      <w:rPr>
        <w:sz w:val="20"/>
        <w:szCs w:val="20"/>
      </w:rPr>
      <w:t xml:space="preserve">The Orange County Nursing Home Infection Prevention Team is coordinated by the University of California, Irvine Health and </w:t>
    </w:r>
    <w:r>
      <w:rPr>
        <w:sz w:val="20"/>
        <w:szCs w:val="20"/>
      </w:rPr>
      <w:t xml:space="preserve">is </w:t>
    </w:r>
    <w:r w:rsidRPr="00F14527">
      <w:rPr>
        <w:sz w:val="20"/>
        <w:szCs w:val="20"/>
      </w:rPr>
      <w:t>jointly funded by Orange County Health Care Agency and CalOptima</w:t>
    </w:r>
    <w:r>
      <w:t xml:space="preserve">      </w:t>
    </w:r>
    <w:r w:rsidRPr="007302A5">
      <w:rPr>
        <w:b/>
      </w:rPr>
      <w:t xml:space="preserve">Last Updated: </w:t>
    </w:r>
    <w:r w:rsidRPr="007302A5">
      <w:rPr>
        <w:b/>
      </w:rPr>
      <w:fldChar w:fldCharType="begin"/>
    </w:r>
    <w:r w:rsidRPr="007302A5">
      <w:rPr>
        <w:b/>
      </w:rPr>
      <w:instrText xml:space="preserve"> DATE  \@ "M/d/yy" </w:instrText>
    </w:r>
    <w:r w:rsidRPr="007302A5">
      <w:rPr>
        <w:b/>
      </w:rPr>
      <w:fldChar w:fldCharType="separate"/>
    </w:r>
    <w:r w:rsidR="00D319FB">
      <w:rPr>
        <w:b/>
        <w:noProof/>
      </w:rPr>
      <w:t>6/1/20</w:t>
    </w:r>
    <w:r w:rsidRPr="007302A5">
      <w:rPr>
        <w:b/>
      </w:rPr>
      <w:fldChar w:fldCharType="end"/>
    </w:r>
    <w:r w:rsidRPr="007302A5">
      <w:rPr>
        <w:b/>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F8C5E" w14:textId="77777777" w:rsidR="00D7438D" w:rsidRDefault="00D7438D" w:rsidP="00705767">
      <w:pPr>
        <w:spacing w:after="0" w:line="240" w:lineRule="auto"/>
      </w:pPr>
      <w:r>
        <w:separator/>
      </w:r>
    </w:p>
  </w:footnote>
  <w:footnote w:type="continuationSeparator" w:id="0">
    <w:p w14:paraId="497C0A90" w14:textId="77777777" w:rsidR="00D7438D" w:rsidRDefault="00D7438D" w:rsidP="00705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7846E" w14:textId="406725C0" w:rsidR="00ED3831" w:rsidRDefault="00ED3831" w:rsidP="0016656E">
    <w:pPr>
      <w:pStyle w:val="Header"/>
      <w:rPr>
        <w:b/>
        <w:sz w:val="28"/>
      </w:rPr>
    </w:pPr>
    <w:r>
      <w:rPr>
        <w:b/>
        <w:sz w:val="28"/>
      </w:rPr>
      <w:tab/>
    </w:r>
  </w:p>
  <w:p w14:paraId="7171969B" w14:textId="4510AF09" w:rsidR="00705767" w:rsidRPr="00E14A7C" w:rsidRDefault="00705767">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573B"/>
    <w:multiLevelType w:val="hybridMultilevel"/>
    <w:tmpl w:val="989C0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F0EF1"/>
    <w:multiLevelType w:val="hybridMultilevel"/>
    <w:tmpl w:val="D41E2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13466"/>
    <w:multiLevelType w:val="multilevel"/>
    <w:tmpl w:val="EC3EB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328E4"/>
    <w:multiLevelType w:val="hybridMultilevel"/>
    <w:tmpl w:val="ED0A38F2"/>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 w15:restartNumberingAfterBreak="0">
    <w:nsid w:val="1C5A680C"/>
    <w:multiLevelType w:val="multilevel"/>
    <w:tmpl w:val="CD72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717B6"/>
    <w:multiLevelType w:val="hybridMultilevel"/>
    <w:tmpl w:val="882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41AEA"/>
    <w:multiLevelType w:val="hybridMultilevel"/>
    <w:tmpl w:val="87E01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45D86"/>
    <w:multiLevelType w:val="hybridMultilevel"/>
    <w:tmpl w:val="57305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E5D0D"/>
    <w:multiLevelType w:val="hybridMultilevel"/>
    <w:tmpl w:val="14F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41618"/>
    <w:multiLevelType w:val="hybridMultilevel"/>
    <w:tmpl w:val="8CEEF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CD451B3"/>
    <w:multiLevelType w:val="hybridMultilevel"/>
    <w:tmpl w:val="1BD63A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47486591"/>
    <w:multiLevelType w:val="multilevel"/>
    <w:tmpl w:val="74DC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7A18DA"/>
    <w:multiLevelType w:val="multilevel"/>
    <w:tmpl w:val="239A3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C12499"/>
    <w:multiLevelType w:val="hybridMultilevel"/>
    <w:tmpl w:val="7E72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641FF2"/>
    <w:multiLevelType w:val="hybridMultilevel"/>
    <w:tmpl w:val="7412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A579D"/>
    <w:multiLevelType w:val="hybridMultilevel"/>
    <w:tmpl w:val="CE6A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55DA1"/>
    <w:multiLevelType w:val="hybridMultilevel"/>
    <w:tmpl w:val="83EA3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F66015"/>
    <w:multiLevelType w:val="hybridMultilevel"/>
    <w:tmpl w:val="BBF4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297201"/>
    <w:multiLevelType w:val="hybridMultilevel"/>
    <w:tmpl w:val="B5BC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4"/>
  </w:num>
  <w:num w:numId="4">
    <w:abstractNumId w:val="16"/>
  </w:num>
  <w:num w:numId="5">
    <w:abstractNumId w:val="14"/>
  </w:num>
  <w:num w:numId="6">
    <w:abstractNumId w:val="12"/>
  </w:num>
  <w:num w:numId="7">
    <w:abstractNumId w:val="0"/>
  </w:num>
  <w:num w:numId="8">
    <w:abstractNumId w:val="17"/>
  </w:num>
  <w:num w:numId="9">
    <w:abstractNumId w:val="15"/>
  </w:num>
  <w:num w:numId="10">
    <w:abstractNumId w:val="5"/>
  </w:num>
  <w:num w:numId="11">
    <w:abstractNumId w:val="7"/>
  </w:num>
  <w:num w:numId="12">
    <w:abstractNumId w:val="9"/>
  </w:num>
  <w:num w:numId="13">
    <w:abstractNumId w:val="1"/>
  </w:num>
  <w:num w:numId="14">
    <w:abstractNumId w:val="6"/>
  </w:num>
  <w:num w:numId="15">
    <w:abstractNumId w:val="8"/>
  </w:num>
  <w:num w:numId="16">
    <w:abstractNumId w:val="10"/>
  </w:num>
  <w:num w:numId="17">
    <w:abstractNumId w:val="3"/>
  </w:num>
  <w:num w:numId="18">
    <w:abstractNumId w:val="18"/>
  </w:num>
  <w:num w:numId="1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7F1"/>
    <w:rsid w:val="000018FC"/>
    <w:rsid w:val="00010F8C"/>
    <w:rsid w:val="000137DB"/>
    <w:rsid w:val="000171A3"/>
    <w:rsid w:val="000215AC"/>
    <w:rsid w:val="00021C57"/>
    <w:rsid w:val="00024C6A"/>
    <w:rsid w:val="00053E25"/>
    <w:rsid w:val="00055EE9"/>
    <w:rsid w:val="00064A36"/>
    <w:rsid w:val="00066630"/>
    <w:rsid w:val="000717D3"/>
    <w:rsid w:val="00072873"/>
    <w:rsid w:val="00072FF7"/>
    <w:rsid w:val="000749D9"/>
    <w:rsid w:val="00075B1A"/>
    <w:rsid w:val="00084D54"/>
    <w:rsid w:val="00091136"/>
    <w:rsid w:val="000926D1"/>
    <w:rsid w:val="00093739"/>
    <w:rsid w:val="000A20AF"/>
    <w:rsid w:val="000C243F"/>
    <w:rsid w:val="000C52CA"/>
    <w:rsid w:val="000D0664"/>
    <w:rsid w:val="000D2317"/>
    <w:rsid w:val="000D5323"/>
    <w:rsid w:val="000D6759"/>
    <w:rsid w:val="000D7C4E"/>
    <w:rsid w:val="000E0302"/>
    <w:rsid w:val="000E214B"/>
    <w:rsid w:val="000E27BD"/>
    <w:rsid w:val="000E3975"/>
    <w:rsid w:val="000E5DE9"/>
    <w:rsid w:val="000F45F9"/>
    <w:rsid w:val="000F62AA"/>
    <w:rsid w:val="000F64DF"/>
    <w:rsid w:val="000F6F33"/>
    <w:rsid w:val="00102633"/>
    <w:rsid w:val="0010688C"/>
    <w:rsid w:val="00106D32"/>
    <w:rsid w:val="00110624"/>
    <w:rsid w:val="00110EB1"/>
    <w:rsid w:val="0011210B"/>
    <w:rsid w:val="0012760F"/>
    <w:rsid w:val="00136DF8"/>
    <w:rsid w:val="00142D0C"/>
    <w:rsid w:val="00143BBB"/>
    <w:rsid w:val="00164987"/>
    <w:rsid w:val="00164B93"/>
    <w:rsid w:val="00165027"/>
    <w:rsid w:val="0016656E"/>
    <w:rsid w:val="00167052"/>
    <w:rsid w:val="00172CB4"/>
    <w:rsid w:val="00173633"/>
    <w:rsid w:val="00184644"/>
    <w:rsid w:val="001A05AD"/>
    <w:rsid w:val="001A0974"/>
    <w:rsid w:val="001A45FB"/>
    <w:rsid w:val="001B2962"/>
    <w:rsid w:val="001B7B3D"/>
    <w:rsid w:val="001C2409"/>
    <w:rsid w:val="001C37C5"/>
    <w:rsid w:val="001D1EE1"/>
    <w:rsid w:val="001E2876"/>
    <w:rsid w:val="001F026E"/>
    <w:rsid w:val="001F2C42"/>
    <w:rsid w:val="00204190"/>
    <w:rsid w:val="002108B8"/>
    <w:rsid w:val="00211F55"/>
    <w:rsid w:val="00212D8E"/>
    <w:rsid w:val="00213023"/>
    <w:rsid w:val="0021498F"/>
    <w:rsid w:val="00224CC8"/>
    <w:rsid w:val="00234A96"/>
    <w:rsid w:val="0024264F"/>
    <w:rsid w:val="00243433"/>
    <w:rsid w:val="0024609A"/>
    <w:rsid w:val="0024797B"/>
    <w:rsid w:val="00251D0B"/>
    <w:rsid w:val="00254C20"/>
    <w:rsid w:val="00254C67"/>
    <w:rsid w:val="00256AF0"/>
    <w:rsid w:val="002671F5"/>
    <w:rsid w:val="00272A5C"/>
    <w:rsid w:val="0027413A"/>
    <w:rsid w:val="0027415D"/>
    <w:rsid w:val="00283497"/>
    <w:rsid w:val="00290303"/>
    <w:rsid w:val="002A2DA6"/>
    <w:rsid w:val="002A3A90"/>
    <w:rsid w:val="002A3D5B"/>
    <w:rsid w:val="002B18A9"/>
    <w:rsid w:val="002B52D0"/>
    <w:rsid w:val="002C2EC6"/>
    <w:rsid w:val="002C460B"/>
    <w:rsid w:val="002C5BFC"/>
    <w:rsid w:val="002C7A3D"/>
    <w:rsid w:val="002D2D2A"/>
    <w:rsid w:val="002D5259"/>
    <w:rsid w:val="002E385D"/>
    <w:rsid w:val="002E6179"/>
    <w:rsid w:val="002F0BEA"/>
    <w:rsid w:val="00301B80"/>
    <w:rsid w:val="0030692D"/>
    <w:rsid w:val="00312B63"/>
    <w:rsid w:val="00320401"/>
    <w:rsid w:val="003325F7"/>
    <w:rsid w:val="00332AE5"/>
    <w:rsid w:val="00344A70"/>
    <w:rsid w:val="00350B84"/>
    <w:rsid w:val="0035352B"/>
    <w:rsid w:val="00355D56"/>
    <w:rsid w:val="003570EE"/>
    <w:rsid w:val="00357C6C"/>
    <w:rsid w:val="00357EA2"/>
    <w:rsid w:val="00370508"/>
    <w:rsid w:val="0037730E"/>
    <w:rsid w:val="003806E0"/>
    <w:rsid w:val="00382FDD"/>
    <w:rsid w:val="00385D37"/>
    <w:rsid w:val="00387C45"/>
    <w:rsid w:val="00395EDF"/>
    <w:rsid w:val="00397E4D"/>
    <w:rsid w:val="003A0129"/>
    <w:rsid w:val="003A36FC"/>
    <w:rsid w:val="003A6454"/>
    <w:rsid w:val="003B7D96"/>
    <w:rsid w:val="003C106C"/>
    <w:rsid w:val="003D4EBF"/>
    <w:rsid w:val="003E3C77"/>
    <w:rsid w:val="003E3D0F"/>
    <w:rsid w:val="003E586A"/>
    <w:rsid w:val="003E769C"/>
    <w:rsid w:val="00407135"/>
    <w:rsid w:val="0044064C"/>
    <w:rsid w:val="00451A19"/>
    <w:rsid w:val="00460641"/>
    <w:rsid w:val="004628F4"/>
    <w:rsid w:val="004647F0"/>
    <w:rsid w:val="0048149E"/>
    <w:rsid w:val="00481B94"/>
    <w:rsid w:val="00483DF7"/>
    <w:rsid w:val="004866CF"/>
    <w:rsid w:val="004A07B6"/>
    <w:rsid w:val="004A3C2F"/>
    <w:rsid w:val="004B2C37"/>
    <w:rsid w:val="004C2677"/>
    <w:rsid w:val="004C3B5B"/>
    <w:rsid w:val="004C522C"/>
    <w:rsid w:val="004C5289"/>
    <w:rsid w:val="004D1DDA"/>
    <w:rsid w:val="004D285A"/>
    <w:rsid w:val="004F5CC3"/>
    <w:rsid w:val="0050504A"/>
    <w:rsid w:val="005126C4"/>
    <w:rsid w:val="00512BB5"/>
    <w:rsid w:val="00514D29"/>
    <w:rsid w:val="00514F14"/>
    <w:rsid w:val="005261AE"/>
    <w:rsid w:val="0053433B"/>
    <w:rsid w:val="00535CE2"/>
    <w:rsid w:val="00536304"/>
    <w:rsid w:val="005408DD"/>
    <w:rsid w:val="00550852"/>
    <w:rsid w:val="00550C0D"/>
    <w:rsid w:val="00551F92"/>
    <w:rsid w:val="00555C94"/>
    <w:rsid w:val="00560504"/>
    <w:rsid w:val="00561FD7"/>
    <w:rsid w:val="00563882"/>
    <w:rsid w:val="005664F8"/>
    <w:rsid w:val="00577EE8"/>
    <w:rsid w:val="00581589"/>
    <w:rsid w:val="00590177"/>
    <w:rsid w:val="005945A9"/>
    <w:rsid w:val="00594BA6"/>
    <w:rsid w:val="00596C9A"/>
    <w:rsid w:val="005A5876"/>
    <w:rsid w:val="005B4695"/>
    <w:rsid w:val="005B4705"/>
    <w:rsid w:val="005C2DA6"/>
    <w:rsid w:val="005C4FD3"/>
    <w:rsid w:val="005D3488"/>
    <w:rsid w:val="005D5777"/>
    <w:rsid w:val="005E1F48"/>
    <w:rsid w:val="005E217D"/>
    <w:rsid w:val="005F0919"/>
    <w:rsid w:val="005F0E1A"/>
    <w:rsid w:val="00602DC8"/>
    <w:rsid w:val="0061184C"/>
    <w:rsid w:val="00611EC8"/>
    <w:rsid w:val="0061352D"/>
    <w:rsid w:val="00615455"/>
    <w:rsid w:val="00622C56"/>
    <w:rsid w:val="00627952"/>
    <w:rsid w:val="00635428"/>
    <w:rsid w:val="00635815"/>
    <w:rsid w:val="00637350"/>
    <w:rsid w:val="0065008A"/>
    <w:rsid w:val="00650D69"/>
    <w:rsid w:val="006616B1"/>
    <w:rsid w:val="006619B1"/>
    <w:rsid w:val="00665449"/>
    <w:rsid w:val="006674EA"/>
    <w:rsid w:val="00672E3A"/>
    <w:rsid w:val="006738CF"/>
    <w:rsid w:val="0067509F"/>
    <w:rsid w:val="006768E7"/>
    <w:rsid w:val="006839FB"/>
    <w:rsid w:val="00685DC2"/>
    <w:rsid w:val="00696621"/>
    <w:rsid w:val="006A11F5"/>
    <w:rsid w:val="006A3CF8"/>
    <w:rsid w:val="006B0548"/>
    <w:rsid w:val="006B433F"/>
    <w:rsid w:val="006B47AA"/>
    <w:rsid w:val="006B783E"/>
    <w:rsid w:val="006B7A95"/>
    <w:rsid w:val="006C2B66"/>
    <w:rsid w:val="006D2B45"/>
    <w:rsid w:val="006D3B05"/>
    <w:rsid w:val="006E227E"/>
    <w:rsid w:val="006E4A05"/>
    <w:rsid w:val="006F0BA5"/>
    <w:rsid w:val="00700BD3"/>
    <w:rsid w:val="0070126F"/>
    <w:rsid w:val="00703255"/>
    <w:rsid w:val="00704A01"/>
    <w:rsid w:val="00705767"/>
    <w:rsid w:val="00706198"/>
    <w:rsid w:val="00706D0E"/>
    <w:rsid w:val="00714470"/>
    <w:rsid w:val="007179DD"/>
    <w:rsid w:val="0072108D"/>
    <w:rsid w:val="0072269E"/>
    <w:rsid w:val="007239FA"/>
    <w:rsid w:val="007261BA"/>
    <w:rsid w:val="00727228"/>
    <w:rsid w:val="00727A93"/>
    <w:rsid w:val="00732F1D"/>
    <w:rsid w:val="00733DB4"/>
    <w:rsid w:val="00736483"/>
    <w:rsid w:val="007377CC"/>
    <w:rsid w:val="00741891"/>
    <w:rsid w:val="007440D3"/>
    <w:rsid w:val="007448DE"/>
    <w:rsid w:val="00744911"/>
    <w:rsid w:val="007507F1"/>
    <w:rsid w:val="00754467"/>
    <w:rsid w:val="00762449"/>
    <w:rsid w:val="00762608"/>
    <w:rsid w:val="007639E8"/>
    <w:rsid w:val="00776778"/>
    <w:rsid w:val="00780541"/>
    <w:rsid w:val="007807EF"/>
    <w:rsid w:val="00785690"/>
    <w:rsid w:val="00785F70"/>
    <w:rsid w:val="00795F6D"/>
    <w:rsid w:val="00796555"/>
    <w:rsid w:val="007A2AD7"/>
    <w:rsid w:val="007A74C6"/>
    <w:rsid w:val="007B09E1"/>
    <w:rsid w:val="007B225E"/>
    <w:rsid w:val="007C75FC"/>
    <w:rsid w:val="007D135F"/>
    <w:rsid w:val="007D216D"/>
    <w:rsid w:val="007E00F6"/>
    <w:rsid w:val="007E1615"/>
    <w:rsid w:val="007E48B8"/>
    <w:rsid w:val="007E50C5"/>
    <w:rsid w:val="007E7A18"/>
    <w:rsid w:val="007F0813"/>
    <w:rsid w:val="00801D6C"/>
    <w:rsid w:val="00803834"/>
    <w:rsid w:val="00806D09"/>
    <w:rsid w:val="00807C33"/>
    <w:rsid w:val="00815384"/>
    <w:rsid w:val="00816EBC"/>
    <w:rsid w:val="008178B5"/>
    <w:rsid w:val="00820F8E"/>
    <w:rsid w:val="00825952"/>
    <w:rsid w:val="008301EA"/>
    <w:rsid w:val="00832E2C"/>
    <w:rsid w:val="00835AF4"/>
    <w:rsid w:val="00844EF2"/>
    <w:rsid w:val="0084777B"/>
    <w:rsid w:val="00847F3F"/>
    <w:rsid w:val="00847FC5"/>
    <w:rsid w:val="00850272"/>
    <w:rsid w:val="00853801"/>
    <w:rsid w:val="00862D2D"/>
    <w:rsid w:val="00874200"/>
    <w:rsid w:val="00874AE1"/>
    <w:rsid w:val="00877C90"/>
    <w:rsid w:val="00881034"/>
    <w:rsid w:val="008810BC"/>
    <w:rsid w:val="00881557"/>
    <w:rsid w:val="00881EAE"/>
    <w:rsid w:val="00883428"/>
    <w:rsid w:val="008A037C"/>
    <w:rsid w:val="008A13E3"/>
    <w:rsid w:val="008A2F8F"/>
    <w:rsid w:val="008A43BB"/>
    <w:rsid w:val="008B3841"/>
    <w:rsid w:val="008C2254"/>
    <w:rsid w:val="008C24DF"/>
    <w:rsid w:val="008C5382"/>
    <w:rsid w:val="008D2228"/>
    <w:rsid w:val="008D41BF"/>
    <w:rsid w:val="008E1FEE"/>
    <w:rsid w:val="008E6EDF"/>
    <w:rsid w:val="008F2E20"/>
    <w:rsid w:val="008F32FC"/>
    <w:rsid w:val="008F7FED"/>
    <w:rsid w:val="009051DA"/>
    <w:rsid w:val="00907F80"/>
    <w:rsid w:val="00910469"/>
    <w:rsid w:val="009104D2"/>
    <w:rsid w:val="009157B6"/>
    <w:rsid w:val="009175A4"/>
    <w:rsid w:val="00917EBE"/>
    <w:rsid w:val="00923B2E"/>
    <w:rsid w:val="00925993"/>
    <w:rsid w:val="00935A70"/>
    <w:rsid w:val="0093676A"/>
    <w:rsid w:val="00947B69"/>
    <w:rsid w:val="00966A20"/>
    <w:rsid w:val="00967B20"/>
    <w:rsid w:val="00977539"/>
    <w:rsid w:val="00981283"/>
    <w:rsid w:val="00984323"/>
    <w:rsid w:val="00984A38"/>
    <w:rsid w:val="00984F82"/>
    <w:rsid w:val="00985943"/>
    <w:rsid w:val="009907A5"/>
    <w:rsid w:val="00990827"/>
    <w:rsid w:val="00993F02"/>
    <w:rsid w:val="0099521F"/>
    <w:rsid w:val="00997319"/>
    <w:rsid w:val="00997D41"/>
    <w:rsid w:val="009A2DD1"/>
    <w:rsid w:val="009A31F0"/>
    <w:rsid w:val="009A4221"/>
    <w:rsid w:val="009A558A"/>
    <w:rsid w:val="009D2417"/>
    <w:rsid w:val="009F3B89"/>
    <w:rsid w:val="009F6E9E"/>
    <w:rsid w:val="00A00E40"/>
    <w:rsid w:val="00A02A0C"/>
    <w:rsid w:val="00A07B3C"/>
    <w:rsid w:val="00A13C34"/>
    <w:rsid w:val="00A146E2"/>
    <w:rsid w:val="00A203A9"/>
    <w:rsid w:val="00A2072F"/>
    <w:rsid w:val="00A22738"/>
    <w:rsid w:val="00A27CD4"/>
    <w:rsid w:val="00A32E60"/>
    <w:rsid w:val="00A41D67"/>
    <w:rsid w:val="00A4463C"/>
    <w:rsid w:val="00A47ED1"/>
    <w:rsid w:val="00A52B71"/>
    <w:rsid w:val="00A53EF5"/>
    <w:rsid w:val="00A54A2C"/>
    <w:rsid w:val="00A553FC"/>
    <w:rsid w:val="00A63BBF"/>
    <w:rsid w:val="00A63CF3"/>
    <w:rsid w:val="00A65948"/>
    <w:rsid w:val="00A7138F"/>
    <w:rsid w:val="00A730C8"/>
    <w:rsid w:val="00A73498"/>
    <w:rsid w:val="00A73C1A"/>
    <w:rsid w:val="00A81A67"/>
    <w:rsid w:val="00A828F2"/>
    <w:rsid w:val="00A86E74"/>
    <w:rsid w:val="00A8709D"/>
    <w:rsid w:val="00A919D9"/>
    <w:rsid w:val="00A9790B"/>
    <w:rsid w:val="00AA26CE"/>
    <w:rsid w:val="00AA471F"/>
    <w:rsid w:val="00AA7868"/>
    <w:rsid w:val="00AA78A4"/>
    <w:rsid w:val="00AB2E29"/>
    <w:rsid w:val="00AB6B27"/>
    <w:rsid w:val="00AB709E"/>
    <w:rsid w:val="00AC084A"/>
    <w:rsid w:val="00AC0D4D"/>
    <w:rsid w:val="00AC10AF"/>
    <w:rsid w:val="00AC25D0"/>
    <w:rsid w:val="00AD39FE"/>
    <w:rsid w:val="00AD6BF5"/>
    <w:rsid w:val="00AF410A"/>
    <w:rsid w:val="00AF4740"/>
    <w:rsid w:val="00B02393"/>
    <w:rsid w:val="00B032B0"/>
    <w:rsid w:val="00B0611C"/>
    <w:rsid w:val="00B1473E"/>
    <w:rsid w:val="00B218A4"/>
    <w:rsid w:val="00B2315B"/>
    <w:rsid w:val="00B251D2"/>
    <w:rsid w:val="00B275A9"/>
    <w:rsid w:val="00B306AB"/>
    <w:rsid w:val="00B31290"/>
    <w:rsid w:val="00B42556"/>
    <w:rsid w:val="00B44289"/>
    <w:rsid w:val="00B609F7"/>
    <w:rsid w:val="00B73704"/>
    <w:rsid w:val="00B776D2"/>
    <w:rsid w:val="00B80A4C"/>
    <w:rsid w:val="00B8186E"/>
    <w:rsid w:val="00B8585A"/>
    <w:rsid w:val="00BA2017"/>
    <w:rsid w:val="00BB17C6"/>
    <w:rsid w:val="00BB189D"/>
    <w:rsid w:val="00BB752C"/>
    <w:rsid w:val="00BC1239"/>
    <w:rsid w:val="00BC228E"/>
    <w:rsid w:val="00BD09A8"/>
    <w:rsid w:val="00BD0E89"/>
    <w:rsid w:val="00BD1B32"/>
    <w:rsid w:val="00BD305A"/>
    <w:rsid w:val="00BD69B9"/>
    <w:rsid w:val="00BE2CA6"/>
    <w:rsid w:val="00BE4D76"/>
    <w:rsid w:val="00C10B71"/>
    <w:rsid w:val="00C1336B"/>
    <w:rsid w:val="00C220F9"/>
    <w:rsid w:val="00C334BD"/>
    <w:rsid w:val="00C335D6"/>
    <w:rsid w:val="00C4200F"/>
    <w:rsid w:val="00C44DCC"/>
    <w:rsid w:val="00C46229"/>
    <w:rsid w:val="00C51C50"/>
    <w:rsid w:val="00C52140"/>
    <w:rsid w:val="00C6177F"/>
    <w:rsid w:val="00C651B5"/>
    <w:rsid w:val="00C65F8A"/>
    <w:rsid w:val="00C666F0"/>
    <w:rsid w:val="00C70F63"/>
    <w:rsid w:val="00C81EF4"/>
    <w:rsid w:val="00C85835"/>
    <w:rsid w:val="00C86AB1"/>
    <w:rsid w:val="00C87FE0"/>
    <w:rsid w:val="00C904A1"/>
    <w:rsid w:val="00C96587"/>
    <w:rsid w:val="00CA2AFE"/>
    <w:rsid w:val="00CA5227"/>
    <w:rsid w:val="00CB149F"/>
    <w:rsid w:val="00CB4EEF"/>
    <w:rsid w:val="00CB6049"/>
    <w:rsid w:val="00CB6D99"/>
    <w:rsid w:val="00CC4D7D"/>
    <w:rsid w:val="00CD272B"/>
    <w:rsid w:val="00CD6666"/>
    <w:rsid w:val="00CE049E"/>
    <w:rsid w:val="00CE1AB9"/>
    <w:rsid w:val="00CE3F10"/>
    <w:rsid w:val="00CF06F3"/>
    <w:rsid w:val="00D0015D"/>
    <w:rsid w:val="00D012A8"/>
    <w:rsid w:val="00D037C7"/>
    <w:rsid w:val="00D140CD"/>
    <w:rsid w:val="00D14E62"/>
    <w:rsid w:val="00D15C15"/>
    <w:rsid w:val="00D16B63"/>
    <w:rsid w:val="00D17F0A"/>
    <w:rsid w:val="00D225B4"/>
    <w:rsid w:val="00D240A2"/>
    <w:rsid w:val="00D319FB"/>
    <w:rsid w:val="00D44879"/>
    <w:rsid w:val="00D45999"/>
    <w:rsid w:val="00D45AA0"/>
    <w:rsid w:val="00D47A6D"/>
    <w:rsid w:val="00D51A1B"/>
    <w:rsid w:val="00D523F5"/>
    <w:rsid w:val="00D53376"/>
    <w:rsid w:val="00D6020C"/>
    <w:rsid w:val="00D615D8"/>
    <w:rsid w:val="00D639EA"/>
    <w:rsid w:val="00D721E0"/>
    <w:rsid w:val="00D7438D"/>
    <w:rsid w:val="00D76CD8"/>
    <w:rsid w:val="00D84278"/>
    <w:rsid w:val="00D84E9F"/>
    <w:rsid w:val="00D976A3"/>
    <w:rsid w:val="00DA02F7"/>
    <w:rsid w:val="00DA625A"/>
    <w:rsid w:val="00DB3719"/>
    <w:rsid w:val="00DC3E38"/>
    <w:rsid w:val="00DD5583"/>
    <w:rsid w:val="00DD6C27"/>
    <w:rsid w:val="00DE0F30"/>
    <w:rsid w:val="00DE1FAE"/>
    <w:rsid w:val="00DE79B5"/>
    <w:rsid w:val="00DF18B3"/>
    <w:rsid w:val="00DF2583"/>
    <w:rsid w:val="00DF383D"/>
    <w:rsid w:val="00E00147"/>
    <w:rsid w:val="00E00630"/>
    <w:rsid w:val="00E007C2"/>
    <w:rsid w:val="00E0188E"/>
    <w:rsid w:val="00E060DD"/>
    <w:rsid w:val="00E07514"/>
    <w:rsid w:val="00E11E97"/>
    <w:rsid w:val="00E14A7C"/>
    <w:rsid w:val="00E16998"/>
    <w:rsid w:val="00E2568C"/>
    <w:rsid w:val="00E279B3"/>
    <w:rsid w:val="00E34197"/>
    <w:rsid w:val="00E41A1F"/>
    <w:rsid w:val="00E422C3"/>
    <w:rsid w:val="00E43861"/>
    <w:rsid w:val="00E43CEF"/>
    <w:rsid w:val="00E52C44"/>
    <w:rsid w:val="00E52D06"/>
    <w:rsid w:val="00E61CF1"/>
    <w:rsid w:val="00E627A8"/>
    <w:rsid w:val="00E67B76"/>
    <w:rsid w:val="00E765F2"/>
    <w:rsid w:val="00E92FE4"/>
    <w:rsid w:val="00E9655F"/>
    <w:rsid w:val="00EB1283"/>
    <w:rsid w:val="00EB356F"/>
    <w:rsid w:val="00EB6966"/>
    <w:rsid w:val="00EC7342"/>
    <w:rsid w:val="00ED3831"/>
    <w:rsid w:val="00ED7FE9"/>
    <w:rsid w:val="00EE51C2"/>
    <w:rsid w:val="00EF70C5"/>
    <w:rsid w:val="00F001D9"/>
    <w:rsid w:val="00F14853"/>
    <w:rsid w:val="00F14F00"/>
    <w:rsid w:val="00F170A7"/>
    <w:rsid w:val="00F21635"/>
    <w:rsid w:val="00F237C4"/>
    <w:rsid w:val="00F241D9"/>
    <w:rsid w:val="00F26D2E"/>
    <w:rsid w:val="00F3498F"/>
    <w:rsid w:val="00F43FDA"/>
    <w:rsid w:val="00F45B52"/>
    <w:rsid w:val="00F54B59"/>
    <w:rsid w:val="00F55831"/>
    <w:rsid w:val="00F55FCD"/>
    <w:rsid w:val="00F626AB"/>
    <w:rsid w:val="00F66146"/>
    <w:rsid w:val="00F71BEF"/>
    <w:rsid w:val="00F73DC3"/>
    <w:rsid w:val="00F7404B"/>
    <w:rsid w:val="00F77660"/>
    <w:rsid w:val="00F85D2D"/>
    <w:rsid w:val="00F91B4A"/>
    <w:rsid w:val="00F949AD"/>
    <w:rsid w:val="00FA1138"/>
    <w:rsid w:val="00FA28A9"/>
    <w:rsid w:val="00FC06A2"/>
    <w:rsid w:val="00FC4B0B"/>
    <w:rsid w:val="00FC584A"/>
    <w:rsid w:val="00FD2BE6"/>
    <w:rsid w:val="00FD30D1"/>
    <w:rsid w:val="00FD7199"/>
    <w:rsid w:val="00FE2B6F"/>
    <w:rsid w:val="00FE59A4"/>
    <w:rsid w:val="00FE7211"/>
    <w:rsid w:val="00FF0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E53324"/>
  <w15:chartTrackingRefBased/>
  <w15:docId w15:val="{C5631624-74E1-40F1-8E58-C24A024E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704A01"/>
    <w:pPr>
      <w:widowControl w:val="0"/>
      <w:autoSpaceDE w:val="0"/>
      <w:autoSpaceDN w:val="0"/>
      <w:spacing w:after="0" w:line="240" w:lineRule="auto"/>
      <w:ind w:left="100"/>
      <w:outlineLvl w:val="0"/>
    </w:pPr>
    <w:rPr>
      <w:rFonts w:ascii="Calibri" w:eastAsia="Calibri" w:hAnsi="Calibri" w:cs="Calibri"/>
      <w:b/>
      <w:bCs/>
      <w:sz w:val="28"/>
      <w:szCs w:val="28"/>
    </w:rPr>
  </w:style>
  <w:style w:type="paragraph" w:styleId="Heading2">
    <w:name w:val="heading 2"/>
    <w:basedOn w:val="Normal"/>
    <w:next w:val="Normal"/>
    <w:link w:val="Heading2Char"/>
    <w:uiPriority w:val="9"/>
    <w:semiHidden/>
    <w:unhideWhenUsed/>
    <w:qFormat/>
    <w:rsid w:val="00CB14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767"/>
  </w:style>
  <w:style w:type="paragraph" w:styleId="Footer">
    <w:name w:val="footer"/>
    <w:basedOn w:val="Normal"/>
    <w:link w:val="FooterChar"/>
    <w:uiPriority w:val="99"/>
    <w:unhideWhenUsed/>
    <w:rsid w:val="00705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767"/>
  </w:style>
  <w:style w:type="paragraph" w:styleId="ListParagraph">
    <w:name w:val="List Paragraph"/>
    <w:basedOn w:val="Normal"/>
    <w:uiPriority w:val="34"/>
    <w:qFormat/>
    <w:rsid w:val="00E279B3"/>
    <w:pPr>
      <w:ind w:left="720"/>
      <w:contextualSpacing/>
    </w:pPr>
  </w:style>
  <w:style w:type="character" w:styleId="CommentReference">
    <w:name w:val="annotation reference"/>
    <w:basedOn w:val="DefaultParagraphFont"/>
    <w:uiPriority w:val="99"/>
    <w:semiHidden/>
    <w:unhideWhenUsed/>
    <w:rsid w:val="00785F70"/>
    <w:rPr>
      <w:sz w:val="16"/>
      <w:szCs w:val="16"/>
    </w:rPr>
  </w:style>
  <w:style w:type="paragraph" w:styleId="CommentText">
    <w:name w:val="annotation text"/>
    <w:basedOn w:val="Normal"/>
    <w:link w:val="CommentTextChar"/>
    <w:uiPriority w:val="99"/>
    <w:semiHidden/>
    <w:unhideWhenUsed/>
    <w:rsid w:val="00785F70"/>
    <w:pPr>
      <w:spacing w:line="240" w:lineRule="auto"/>
    </w:pPr>
    <w:rPr>
      <w:sz w:val="20"/>
      <w:szCs w:val="20"/>
    </w:rPr>
  </w:style>
  <w:style w:type="character" w:customStyle="1" w:styleId="CommentTextChar">
    <w:name w:val="Comment Text Char"/>
    <w:basedOn w:val="DefaultParagraphFont"/>
    <w:link w:val="CommentText"/>
    <w:uiPriority w:val="99"/>
    <w:semiHidden/>
    <w:rsid w:val="00785F70"/>
    <w:rPr>
      <w:sz w:val="20"/>
      <w:szCs w:val="20"/>
    </w:rPr>
  </w:style>
  <w:style w:type="paragraph" w:styleId="CommentSubject">
    <w:name w:val="annotation subject"/>
    <w:basedOn w:val="CommentText"/>
    <w:next w:val="CommentText"/>
    <w:link w:val="CommentSubjectChar"/>
    <w:uiPriority w:val="99"/>
    <w:semiHidden/>
    <w:unhideWhenUsed/>
    <w:rsid w:val="00785F70"/>
    <w:rPr>
      <w:b/>
      <w:bCs/>
    </w:rPr>
  </w:style>
  <w:style w:type="character" w:customStyle="1" w:styleId="CommentSubjectChar">
    <w:name w:val="Comment Subject Char"/>
    <w:basedOn w:val="CommentTextChar"/>
    <w:link w:val="CommentSubject"/>
    <w:uiPriority w:val="99"/>
    <w:semiHidden/>
    <w:rsid w:val="00785F70"/>
    <w:rPr>
      <w:b/>
      <w:bCs/>
      <w:sz w:val="20"/>
      <w:szCs w:val="20"/>
    </w:rPr>
  </w:style>
  <w:style w:type="paragraph" w:styleId="BalloonText">
    <w:name w:val="Balloon Text"/>
    <w:basedOn w:val="Normal"/>
    <w:link w:val="BalloonTextChar"/>
    <w:uiPriority w:val="99"/>
    <w:semiHidden/>
    <w:unhideWhenUsed/>
    <w:rsid w:val="00785F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F70"/>
    <w:rPr>
      <w:rFonts w:ascii="Segoe UI" w:hAnsi="Segoe UI" w:cs="Segoe UI"/>
      <w:sz w:val="18"/>
      <w:szCs w:val="18"/>
    </w:rPr>
  </w:style>
  <w:style w:type="character" w:styleId="Hyperlink">
    <w:name w:val="Hyperlink"/>
    <w:basedOn w:val="DefaultParagraphFont"/>
    <w:uiPriority w:val="99"/>
    <w:unhideWhenUsed/>
    <w:rsid w:val="00254C67"/>
    <w:rPr>
      <w:color w:val="0563C1"/>
      <w:u w:val="single"/>
    </w:rPr>
  </w:style>
  <w:style w:type="character" w:styleId="FollowedHyperlink">
    <w:name w:val="FollowedHyperlink"/>
    <w:basedOn w:val="DefaultParagraphFont"/>
    <w:uiPriority w:val="99"/>
    <w:semiHidden/>
    <w:unhideWhenUsed/>
    <w:rsid w:val="00801D6C"/>
    <w:rPr>
      <w:color w:val="954F72" w:themeColor="followedHyperlink"/>
      <w:u w:val="single"/>
    </w:rPr>
  </w:style>
  <w:style w:type="character" w:customStyle="1" w:styleId="Heading1Char">
    <w:name w:val="Heading 1 Char"/>
    <w:basedOn w:val="DefaultParagraphFont"/>
    <w:link w:val="Heading1"/>
    <w:uiPriority w:val="1"/>
    <w:rsid w:val="00704A01"/>
    <w:rPr>
      <w:rFonts w:ascii="Calibri" w:eastAsia="Calibri" w:hAnsi="Calibri" w:cs="Calibri"/>
      <w:b/>
      <w:bCs/>
      <w:sz w:val="28"/>
      <w:szCs w:val="28"/>
    </w:rPr>
  </w:style>
  <w:style w:type="paragraph" w:styleId="BodyText">
    <w:name w:val="Body Text"/>
    <w:basedOn w:val="Normal"/>
    <w:link w:val="BodyTextChar"/>
    <w:uiPriority w:val="1"/>
    <w:qFormat/>
    <w:rsid w:val="00704A01"/>
    <w:pPr>
      <w:widowControl w:val="0"/>
      <w:autoSpaceDE w:val="0"/>
      <w:autoSpaceDN w:val="0"/>
      <w:spacing w:after="0" w:line="240" w:lineRule="auto"/>
      <w:ind w:hanging="360"/>
    </w:pPr>
    <w:rPr>
      <w:rFonts w:ascii="Calibri" w:eastAsia="Calibri" w:hAnsi="Calibri" w:cs="Calibri"/>
      <w:sz w:val="24"/>
      <w:szCs w:val="24"/>
    </w:rPr>
  </w:style>
  <w:style w:type="character" w:customStyle="1" w:styleId="BodyTextChar">
    <w:name w:val="Body Text Char"/>
    <w:basedOn w:val="DefaultParagraphFont"/>
    <w:link w:val="BodyText"/>
    <w:uiPriority w:val="1"/>
    <w:rsid w:val="00704A01"/>
    <w:rPr>
      <w:rFonts w:ascii="Calibri" w:eastAsia="Calibri" w:hAnsi="Calibri" w:cs="Calibri"/>
      <w:sz w:val="24"/>
      <w:szCs w:val="24"/>
    </w:rPr>
  </w:style>
  <w:style w:type="paragraph" w:styleId="NormalWeb">
    <w:name w:val="Normal (Web)"/>
    <w:basedOn w:val="Normal"/>
    <w:uiPriority w:val="99"/>
    <w:semiHidden/>
    <w:unhideWhenUsed/>
    <w:rsid w:val="00CB149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semiHidden/>
    <w:rsid w:val="00CB149F"/>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BD1B32"/>
    <w:rPr>
      <w:i/>
      <w:iCs/>
    </w:rPr>
  </w:style>
  <w:style w:type="table" w:styleId="TableGrid">
    <w:name w:val="Table Grid"/>
    <w:basedOn w:val="TableNormal"/>
    <w:uiPriority w:val="39"/>
    <w:rsid w:val="00A63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43BBB"/>
    <w:pPr>
      <w:spacing w:afterLines="6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7787">
      <w:bodyDiv w:val="1"/>
      <w:marLeft w:val="0"/>
      <w:marRight w:val="0"/>
      <w:marTop w:val="0"/>
      <w:marBottom w:val="0"/>
      <w:divBdr>
        <w:top w:val="none" w:sz="0" w:space="0" w:color="auto"/>
        <w:left w:val="none" w:sz="0" w:space="0" w:color="auto"/>
        <w:bottom w:val="none" w:sz="0" w:space="0" w:color="auto"/>
        <w:right w:val="none" w:sz="0" w:space="0" w:color="auto"/>
      </w:divBdr>
    </w:div>
    <w:div w:id="647437443">
      <w:bodyDiv w:val="1"/>
      <w:marLeft w:val="0"/>
      <w:marRight w:val="0"/>
      <w:marTop w:val="0"/>
      <w:marBottom w:val="0"/>
      <w:divBdr>
        <w:top w:val="none" w:sz="0" w:space="0" w:color="auto"/>
        <w:left w:val="none" w:sz="0" w:space="0" w:color="auto"/>
        <w:bottom w:val="none" w:sz="0" w:space="0" w:color="auto"/>
        <w:right w:val="none" w:sz="0" w:space="0" w:color="auto"/>
      </w:divBdr>
    </w:div>
    <w:div w:id="1120302233">
      <w:bodyDiv w:val="1"/>
      <w:marLeft w:val="0"/>
      <w:marRight w:val="0"/>
      <w:marTop w:val="0"/>
      <w:marBottom w:val="0"/>
      <w:divBdr>
        <w:top w:val="none" w:sz="0" w:space="0" w:color="auto"/>
        <w:left w:val="none" w:sz="0" w:space="0" w:color="auto"/>
        <w:bottom w:val="none" w:sz="0" w:space="0" w:color="auto"/>
        <w:right w:val="none" w:sz="0" w:space="0" w:color="auto"/>
      </w:divBdr>
    </w:div>
    <w:div w:id="1577401100">
      <w:bodyDiv w:val="1"/>
      <w:marLeft w:val="0"/>
      <w:marRight w:val="0"/>
      <w:marTop w:val="0"/>
      <w:marBottom w:val="0"/>
      <w:divBdr>
        <w:top w:val="none" w:sz="0" w:space="0" w:color="auto"/>
        <w:left w:val="none" w:sz="0" w:space="0" w:color="auto"/>
        <w:bottom w:val="none" w:sz="0" w:space="0" w:color="auto"/>
        <w:right w:val="none" w:sz="0" w:space="0" w:color="auto"/>
      </w:divBdr>
    </w:div>
    <w:div w:id="1649897450">
      <w:bodyDiv w:val="1"/>
      <w:marLeft w:val="0"/>
      <w:marRight w:val="0"/>
      <w:marTop w:val="0"/>
      <w:marBottom w:val="0"/>
      <w:divBdr>
        <w:top w:val="none" w:sz="0" w:space="0" w:color="auto"/>
        <w:left w:val="none" w:sz="0" w:space="0" w:color="auto"/>
        <w:bottom w:val="none" w:sz="0" w:space="0" w:color="auto"/>
        <w:right w:val="none" w:sz="0" w:space="0" w:color="auto"/>
      </w:divBdr>
      <w:divsChild>
        <w:div w:id="474223654">
          <w:marLeft w:val="-225"/>
          <w:marRight w:val="-225"/>
          <w:marTop w:val="0"/>
          <w:marBottom w:val="0"/>
          <w:divBdr>
            <w:top w:val="none" w:sz="0" w:space="0" w:color="auto"/>
            <w:left w:val="none" w:sz="0" w:space="0" w:color="auto"/>
            <w:bottom w:val="none" w:sz="0" w:space="0" w:color="auto"/>
            <w:right w:val="none" w:sz="0" w:space="0" w:color="auto"/>
          </w:divBdr>
          <w:divsChild>
            <w:div w:id="1087001320">
              <w:marLeft w:val="0"/>
              <w:marRight w:val="0"/>
              <w:marTop w:val="0"/>
              <w:marBottom w:val="0"/>
              <w:divBdr>
                <w:top w:val="none" w:sz="0" w:space="0" w:color="auto"/>
                <w:left w:val="none" w:sz="0" w:space="0" w:color="auto"/>
                <w:bottom w:val="none" w:sz="0" w:space="0" w:color="auto"/>
                <w:right w:val="none" w:sz="0" w:space="0" w:color="auto"/>
              </w:divBdr>
              <w:divsChild>
                <w:div w:id="10543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673">
          <w:marLeft w:val="-225"/>
          <w:marRight w:val="-225"/>
          <w:marTop w:val="0"/>
          <w:marBottom w:val="0"/>
          <w:divBdr>
            <w:top w:val="none" w:sz="0" w:space="0" w:color="auto"/>
            <w:left w:val="none" w:sz="0" w:space="0" w:color="auto"/>
            <w:bottom w:val="none" w:sz="0" w:space="0" w:color="auto"/>
            <w:right w:val="none" w:sz="0" w:space="0" w:color="auto"/>
          </w:divBdr>
          <w:divsChild>
            <w:div w:id="20934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cid:image001.jpg@01D627A6.5D567590" TargetMode="External"/><Relationship Id="rId14" Type="http://schemas.openxmlformats.org/officeDocument/2006/relationships/image" Target="cid:c3ee18cd-57d2-4437-8dda-0be040825992@namprd11.prod.outlook.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3E1ED-75FB-40E0-8B27-74E1276B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UC Irvine Health</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Erica</dc:creator>
  <cp:keywords/>
  <dc:description/>
  <cp:lastModifiedBy>Gussin, Gabrielle M.</cp:lastModifiedBy>
  <cp:revision>5</cp:revision>
  <cp:lastPrinted>2020-06-01T23:31:00Z</cp:lastPrinted>
  <dcterms:created xsi:type="dcterms:W3CDTF">2020-06-01T23:27:00Z</dcterms:created>
  <dcterms:modified xsi:type="dcterms:W3CDTF">2020-06-01T23:31:00Z</dcterms:modified>
</cp:coreProperties>
</file>