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99720" w14:textId="7FD240D7" w:rsidR="008B7486" w:rsidRDefault="00543CD1" w:rsidP="008B7486">
      <w:pPr>
        <w:tabs>
          <w:tab w:val="left" w:pos="1692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  <w:color w:val="1F497D"/>
        </w:rPr>
        <w:drawing>
          <wp:anchor distT="0" distB="0" distL="114300" distR="114300" simplePos="0" relativeHeight="251659264" behindDoc="0" locked="0" layoutInCell="1" allowOverlap="1" wp14:anchorId="400E740A" wp14:editId="03D81D79">
            <wp:simplePos x="0" y="0"/>
            <wp:positionH relativeFrom="column">
              <wp:posOffset>2179320</wp:posOffset>
            </wp:positionH>
            <wp:positionV relativeFrom="paragraph">
              <wp:posOffset>-403860</wp:posOffset>
            </wp:positionV>
            <wp:extent cx="1617069" cy="1378926"/>
            <wp:effectExtent l="0" t="0" r="2540" b="0"/>
            <wp:wrapNone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069" cy="137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6D634" w14:textId="5E8AE3B0" w:rsidR="008B7486" w:rsidRDefault="008B7486" w:rsidP="008B7486">
      <w:pPr>
        <w:tabs>
          <w:tab w:val="left" w:pos="1692"/>
        </w:tabs>
        <w:spacing w:after="0" w:line="240" w:lineRule="auto"/>
        <w:jc w:val="center"/>
        <w:rPr>
          <w:b/>
          <w:sz w:val="32"/>
          <w:szCs w:val="32"/>
        </w:rPr>
      </w:pPr>
    </w:p>
    <w:p w14:paraId="1220A768" w14:textId="77777777" w:rsidR="008B7486" w:rsidRDefault="008B7486" w:rsidP="008B7486">
      <w:pPr>
        <w:tabs>
          <w:tab w:val="left" w:pos="1692"/>
        </w:tabs>
        <w:spacing w:after="0" w:line="240" w:lineRule="auto"/>
        <w:jc w:val="center"/>
        <w:rPr>
          <w:b/>
          <w:sz w:val="32"/>
          <w:szCs w:val="32"/>
        </w:rPr>
      </w:pPr>
    </w:p>
    <w:p w14:paraId="761368A4" w14:textId="5DC3A453" w:rsidR="008B7486" w:rsidRPr="00543CD1" w:rsidRDefault="008B7486" w:rsidP="008B7486">
      <w:pPr>
        <w:tabs>
          <w:tab w:val="left" w:pos="1692"/>
        </w:tabs>
        <w:spacing w:after="0" w:line="240" w:lineRule="auto"/>
        <w:jc w:val="center"/>
        <w:rPr>
          <w:b/>
          <w:sz w:val="44"/>
          <w:szCs w:val="32"/>
        </w:rPr>
      </w:pPr>
    </w:p>
    <w:p w14:paraId="373D6307" w14:textId="77777777" w:rsidR="00BA1425" w:rsidRPr="00CF06F3" w:rsidRDefault="00BA1425" w:rsidP="00BA1425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6"/>
          <w:szCs w:val="32"/>
        </w:rPr>
      </w:pPr>
      <w:r w:rsidRPr="00CF06F3">
        <w:rPr>
          <w:rFonts w:eastAsiaTheme="minorEastAsia"/>
          <w:b/>
          <w:bCs/>
          <w:color w:val="9C3030"/>
          <w:kern w:val="24"/>
          <w:sz w:val="36"/>
          <w:szCs w:val="32"/>
        </w:rPr>
        <w:t>Preventing COVID-19 in Nursing Homes</w:t>
      </w:r>
    </w:p>
    <w:p w14:paraId="4EDB2F21" w14:textId="4DAE5D42" w:rsidR="0049476E" w:rsidRPr="00BA1425" w:rsidRDefault="00121911" w:rsidP="00BA1425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6"/>
          <w:szCs w:val="32"/>
        </w:rPr>
      </w:pPr>
      <w:r w:rsidRPr="00BA1425">
        <w:rPr>
          <w:rFonts w:eastAsiaTheme="minorEastAsia"/>
          <w:b/>
          <w:bCs/>
          <w:color w:val="9C3030"/>
          <w:kern w:val="24"/>
          <w:sz w:val="36"/>
          <w:szCs w:val="32"/>
        </w:rPr>
        <w:t>Protocol</w:t>
      </w:r>
      <w:r w:rsidR="00BA1425" w:rsidRPr="00BA1425">
        <w:rPr>
          <w:rFonts w:eastAsiaTheme="minorEastAsia"/>
          <w:b/>
          <w:bCs/>
          <w:color w:val="9C3030"/>
          <w:kern w:val="24"/>
          <w:sz w:val="36"/>
          <w:szCs w:val="32"/>
        </w:rPr>
        <w:t xml:space="preserve"> –</w:t>
      </w:r>
      <w:r w:rsidRPr="00BA1425">
        <w:rPr>
          <w:rFonts w:eastAsiaTheme="minorEastAsia"/>
          <w:b/>
          <w:bCs/>
          <w:color w:val="9C3030"/>
          <w:kern w:val="24"/>
          <w:sz w:val="36"/>
          <w:szCs w:val="32"/>
        </w:rPr>
        <w:t xml:space="preserve"> </w:t>
      </w:r>
      <w:r w:rsidR="00B041B6" w:rsidRPr="00BA1425">
        <w:rPr>
          <w:rFonts w:eastAsiaTheme="minorEastAsia"/>
          <w:b/>
          <w:bCs/>
          <w:color w:val="9C3030"/>
          <w:kern w:val="24"/>
          <w:sz w:val="36"/>
          <w:szCs w:val="32"/>
        </w:rPr>
        <w:t xml:space="preserve">UV </w:t>
      </w:r>
      <w:r w:rsidR="00797EE6" w:rsidRPr="00BA1425">
        <w:rPr>
          <w:rFonts w:eastAsiaTheme="minorEastAsia"/>
          <w:b/>
          <w:bCs/>
          <w:color w:val="9C3030"/>
          <w:kern w:val="24"/>
          <w:sz w:val="36"/>
          <w:szCs w:val="32"/>
        </w:rPr>
        <w:t>Mark</w:t>
      </w:r>
      <w:r w:rsidR="004758AA">
        <w:rPr>
          <w:rFonts w:eastAsiaTheme="minorEastAsia"/>
          <w:b/>
          <w:bCs/>
          <w:color w:val="9C3030"/>
          <w:kern w:val="24"/>
          <w:sz w:val="36"/>
          <w:szCs w:val="32"/>
        </w:rPr>
        <w:t>ing</w:t>
      </w:r>
    </w:p>
    <w:p w14:paraId="725E05D4" w14:textId="77777777" w:rsidR="00A25F33" w:rsidRDefault="00A25F33" w:rsidP="00A25F33">
      <w:p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</w:p>
    <w:p w14:paraId="1B29EF1F" w14:textId="0673D800" w:rsidR="00A25F33" w:rsidRDefault="00797EE6" w:rsidP="00A25F33">
      <w:p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/>
          <w:bCs/>
          <w:color w:val="000000" w:themeColor="text1"/>
          <w:sz w:val="28"/>
          <w:szCs w:val="28"/>
        </w:rPr>
        <w:t>UV Mark</w:t>
      </w:r>
      <w:r w:rsidR="006D6EDE">
        <w:rPr>
          <w:rFonts w:eastAsia="Calibri" w:cs="Calibri"/>
          <w:b/>
          <w:bCs/>
          <w:color w:val="000000" w:themeColor="text1"/>
          <w:sz w:val="28"/>
          <w:szCs w:val="28"/>
        </w:rPr>
        <w:t>ing</w:t>
      </w:r>
    </w:p>
    <w:p w14:paraId="2785B0E0" w14:textId="60AC01C9" w:rsidR="00A25F33" w:rsidRPr="006D6EDE" w:rsidRDefault="00797EE6" w:rsidP="006D6EDE">
      <w:pPr>
        <w:pStyle w:val="ListParagraph"/>
        <w:numPr>
          <w:ilvl w:val="0"/>
          <w:numId w:val="32"/>
        </w:numPr>
        <w:tabs>
          <w:tab w:val="left" w:pos="1692"/>
        </w:tabs>
        <w:spacing w:after="0" w:line="276" w:lineRule="auto"/>
        <w:ind w:left="720"/>
        <w:rPr>
          <w:rFonts w:ascii="Calibri" w:eastAsia="Calibri" w:hAnsi="Calibri" w:cs="Calibri"/>
          <w:sz w:val="24"/>
          <w:szCs w:val="28"/>
        </w:rPr>
      </w:pPr>
      <w:r w:rsidRPr="006D6EDE">
        <w:rPr>
          <w:rFonts w:ascii="Calibri" w:eastAsia="Calibri" w:hAnsi="Calibri" w:cs="Calibri"/>
          <w:sz w:val="24"/>
          <w:szCs w:val="28"/>
        </w:rPr>
        <w:t>UV marking is</w:t>
      </w:r>
      <w:r w:rsidR="00A25F33" w:rsidRPr="006D6EDE">
        <w:rPr>
          <w:rFonts w:ascii="Calibri" w:eastAsia="Calibri" w:hAnsi="Calibri" w:cs="Calibri"/>
          <w:sz w:val="24"/>
          <w:szCs w:val="28"/>
        </w:rPr>
        <w:t xml:space="preserve"> a</w:t>
      </w:r>
      <w:r w:rsidR="00365225" w:rsidRPr="006D6EDE">
        <w:rPr>
          <w:rFonts w:ascii="Calibri" w:eastAsia="Calibri" w:hAnsi="Calibri" w:cs="Calibri"/>
          <w:sz w:val="24"/>
          <w:szCs w:val="28"/>
        </w:rPr>
        <w:t xml:space="preserve">n </w:t>
      </w:r>
      <w:r w:rsidR="00A25F33" w:rsidRPr="006D6EDE">
        <w:rPr>
          <w:rFonts w:ascii="Calibri" w:eastAsia="Calibri" w:hAnsi="Calibri" w:cs="Calibri"/>
          <w:sz w:val="24"/>
          <w:szCs w:val="28"/>
        </w:rPr>
        <w:t xml:space="preserve">effective </w:t>
      </w:r>
      <w:r w:rsidR="00365225" w:rsidRPr="006D6EDE">
        <w:rPr>
          <w:rFonts w:ascii="Calibri" w:eastAsia="Calibri" w:hAnsi="Calibri" w:cs="Calibri"/>
          <w:sz w:val="24"/>
          <w:szCs w:val="28"/>
        </w:rPr>
        <w:t xml:space="preserve">way </w:t>
      </w:r>
      <w:r w:rsidRPr="006D6EDE">
        <w:rPr>
          <w:rFonts w:ascii="Calibri" w:eastAsia="Calibri" w:hAnsi="Calibri" w:cs="Calibri"/>
          <w:sz w:val="24"/>
          <w:szCs w:val="28"/>
        </w:rPr>
        <w:t xml:space="preserve">to </w:t>
      </w:r>
      <w:r w:rsidR="00365225" w:rsidRPr="006D6EDE">
        <w:rPr>
          <w:rFonts w:ascii="Calibri" w:eastAsia="Calibri" w:hAnsi="Calibri" w:cs="Calibri"/>
          <w:sz w:val="24"/>
          <w:szCs w:val="28"/>
        </w:rPr>
        <w:t>measure housekeeping compliance</w:t>
      </w:r>
    </w:p>
    <w:p w14:paraId="7B4CA38F" w14:textId="77777777" w:rsidR="006D6EDE" w:rsidRDefault="002A4040" w:rsidP="006D6EDE">
      <w:pPr>
        <w:pStyle w:val="ListParagraph"/>
        <w:numPr>
          <w:ilvl w:val="0"/>
          <w:numId w:val="32"/>
        </w:numPr>
        <w:tabs>
          <w:tab w:val="left" w:pos="1692"/>
        </w:tabs>
        <w:spacing w:after="0" w:line="276" w:lineRule="auto"/>
        <w:ind w:left="720"/>
        <w:rPr>
          <w:rFonts w:ascii="Calibri" w:eastAsia="Calibri" w:hAnsi="Calibri" w:cs="Calibri"/>
          <w:sz w:val="24"/>
          <w:szCs w:val="28"/>
        </w:rPr>
      </w:pPr>
      <w:r w:rsidRPr="006D6EDE">
        <w:rPr>
          <w:rFonts w:ascii="Calibri" w:eastAsia="Calibri" w:hAnsi="Calibri" w:cs="Calibri"/>
          <w:sz w:val="24"/>
          <w:szCs w:val="28"/>
        </w:rPr>
        <w:t>UV markers are a gel</w:t>
      </w:r>
      <w:r w:rsidR="00365225" w:rsidRPr="006D6EDE">
        <w:rPr>
          <w:rFonts w:ascii="Calibri" w:eastAsia="Calibri" w:hAnsi="Calibri" w:cs="Calibri"/>
          <w:sz w:val="24"/>
          <w:szCs w:val="28"/>
        </w:rPr>
        <w:t xml:space="preserve"> that can be seen only under a UV flashlight</w:t>
      </w:r>
      <w:r w:rsidR="006D6EDE" w:rsidRPr="006D6EDE">
        <w:rPr>
          <w:rFonts w:ascii="Calibri" w:eastAsia="Calibri" w:hAnsi="Calibri" w:cs="Calibri"/>
          <w:sz w:val="24"/>
          <w:szCs w:val="28"/>
        </w:rPr>
        <w:t>. UV markers are</w:t>
      </w:r>
      <w:r w:rsidR="00365225" w:rsidRPr="006D6EDE">
        <w:rPr>
          <w:rFonts w:ascii="Calibri" w:eastAsia="Calibri" w:hAnsi="Calibri" w:cs="Calibri"/>
          <w:sz w:val="24"/>
          <w:szCs w:val="28"/>
        </w:rPr>
        <w:t xml:space="preserve"> placed on surfaces that are meant to be cleaned. If an object is successfully cleaned, the mark will no longer be visible</w:t>
      </w:r>
      <w:r w:rsidR="006D6EDE" w:rsidRPr="006D6EDE">
        <w:rPr>
          <w:rFonts w:ascii="Calibri" w:eastAsia="Calibri" w:hAnsi="Calibri" w:cs="Calibri"/>
          <w:sz w:val="24"/>
          <w:szCs w:val="28"/>
        </w:rPr>
        <w:t>.</w:t>
      </w:r>
    </w:p>
    <w:p w14:paraId="39E67470" w14:textId="77777777" w:rsidR="006D6EDE" w:rsidRPr="006D6EDE" w:rsidRDefault="00A25F33" w:rsidP="006D6EDE">
      <w:pPr>
        <w:pStyle w:val="ListParagraph"/>
        <w:numPr>
          <w:ilvl w:val="0"/>
          <w:numId w:val="32"/>
        </w:numPr>
        <w:tabs>
          <w:tab w:val="left" w:pos="1692"/>
        </w:tabs>
        <w:spacing w:after="0" w:line="276" w:lineRule="auto"/>
        <w:ind w:left="720"/>
        <w:rPr>
          <w:rFonts w:ascii="Calibri" w:eastAsia="Calibri" w:hAnsi="Calibri" w:cs="Calibri"/>
          <w:sz w:val="24"/>
          <w:szCs w:val="28"/>
        </w:rPr>
      </w:pPr>
      <w:r w:rsidRPr="006D6EDE">
        <w:rPr>
          <w:rFonts w:ascii="Calibri" w:eastAsia="Calibri" w:hAnsi="Calibri" w:cs="Calibri"/>
          <w:sz w:val="24"/>
          <w:szCs w:val="28"/>
        </w:rPr>
        <w:t>UV mark</w:t>
      </w:r>
      <w:r w:rsidR="00365225" w:rsidRPr="006D6EDE">
        <w:rPr>
          <w:rFonts w:ascii="Calibri" w:eastAsia="Calibri" w:hAnsi="Calibri" w:cs="Calibri"/>
          <w:sz w:val="24"/>
          <w:szCs w:val="28"/>
        </w:rPr>
        <w:t>ing</w:t>
      </w:r>
      <w:r w:rsidRPr="006D6EDE">
        <w:rPr>
          <w:rFonts w:ascii="Calibri" w:eastAsia="Calibri" w:hAnsi="Calibri" w:cs="Calibri"/>
          <w:sz w:val="24"/>
          <w:szCs w:val="28"/>
        </w:rPr>
        <w:t xml:space="preserve"> </w:t>
      </w:r>
      <w:r w:rsidR="00365225" w:rsidRPr="006D6EDE">
        <w:rPr>
          <w:rFonts w:ascii="Calibri" w:eastAsia="Calibri" w:hAnsi="Calibri" w:cs="Calibri"/>
          <w:sz w:val="24"/>
          <w:szCs w:val="28"/>
        </w:rPr>
        <w:t>is helpful becau</w:t>
      </w:r>
      <w:r w:rsidR="00365225" w:rsidRPr="006D6EDE">
        <w:rPr>
          <w:rFonts w:eastAsia="Calibri" w:cs="Calibri"/>
          <w:bCs/>
          <w:color w:val="000000" w:themeColor="text1"/>
          <w:sz w:val="24"/>
          <w:szCs w:val="24"/>
        </w:rPr>
        <w:t xml:space="preserve">se it </w:t>
      </w:r>
      <w:r w:rsidRPr="006D6EDE">
        <w:rPr>
          <w:rFonts w:eastAsia="Calibri" w:cs="Calibri"/>
          <w:bCs/>
          <w:color w:val="000000" w:themeColor="text1"/>
          <w:sz w:val="24"/>
          <w:szCs w:val="24"/>
        </w:rPr>
        <w:t>provides immediate performance feedback, is relatively inexpensive, and is a fair measu</w:t>
      </w:r>
      <w:r w:rsidR="00B041B6" w:rsidRPr="006D6EDE">
        <w:rPr>
          <w:rFonts w:eastAsia="Calibri" w:cs="Calibri"/>
          <w:bCs/>
          <w:color w:val="000000" w:themeColor="text1"/>
          <w:sz w:val="24"/>
          <w:szCs w:val="24"/>
        </w:rPr>
        <w:t>rement</w:t>
      </w:r>
    </w:p>
    <w:p w14:paraId="57AB4119" w14:textId="3D5D2879" w:rsidR="0063365C" w:rsidRPr="006D6EDE" w:rsidRDefault="00A25F33" w:rsidP="006D6EDE">
      <w:pPr>
        <w:pStyle w:val="ListParagraph"/>
        <w:numPr>
          <w:ilvl w:val="1"/>
          <w:numId w:val="32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8"/>
        </w:rPr>
      </w:pPr>
      <w:r w:rsidRPr="006D6EDE">
        <w:rPr>
          <w:rFonts w:eastAsia="Calibri" w:cs="Calibri"/>
          <w:bCs/>
          <w:color w:val="000000" w:themeColor="text1"/>
          <w:sz w:val="24"/>
          <w:szCs w:val="24"/>
        </w:rPr>
        <w:t xml:space="preserve">On most flat surfaces, UV marks are removed reasonably </w:t>
      </w:r>
      <w:r w:rsidR="00BB49A2" w:rsidRPr="006D6EDE">
        <w:rPr>
          <w:rFonts w:eastAsia="Calibri" w:cs="Calibri"/>
          <w:bCs/>
          <w:color w:val="000000" w:themeColor="text1"/>
          <w:sz w:val="24"/>
          <w:szCs w:val="24"/>
        </w:rPr>
        <w:t xml:space="preserve">with </w:t>
      </w:r>
      <w:r w:rsidR="00B041B6" w:rsidRPr="006D6EDE">
        <w:rPr>
          <w:rFonts w:eastAsia="Calibri" w:cs="Calibri"/>
          <w:bCs/>
          <w:color w:val="000000" w:themeColor="text1"/>
          <w:sz w:val="24"/>
          <w:szCs w:val="24"/>
        </w:rPr>
        <w:t>fully-saturated cleaning cloths</w:t>
      </w:r>
      <w:r w:rsidR="00BB49A2" w:rsidRPr="006D6EDE">
        <w:rPr>
          <w:rFonts w:eastAsia="Calibri" w:cs="Calibri"/>
          <w:bCs/>
          <w:color w:val="000000" w:themeColor="text1"/>
          <w:sz w:val="24"/>
          <w:szCs w:val="24"/>
        </w:rPr>
        <w:t xml:space="preserve"> and wiping</w:t>
      </w:r>
    </w:p>
    <w:p w14:paraId="3D8A456F" w14:textId="77777777" w:rsidR="0064749B" w:rsidRPr="0064749B" w:rsidRDefault="0064749B" w:rsidP="0064749B">
      <w:p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</w:p>
    <w:p w14:paraId="70930F28" w14:textId="05AFADED" w:rsidR="00A25F33" w:rsidRDefault="009D5C29" w:rsidP="00A25F33">
      <w:p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/>
          <w:bCs/>
          <w:color w:val="000000" w:themeColor="text1"/>
          <w:sz w:val="28"/>
          <w:szCs w:val="28"/>
        </w:rPr>
        <w:t>High-touch Surfaces</w:t>
      </w:r>
    </w:p>
    <w:p w14:paraId="54B96E70" w14:textId="590DB54B" w:rsidR="00A25F33" w:rsidRPr="006D6EDE" w:rsidRDefault="0049476E" w:rsidP="006D6EDE">
      <w:pPr>
        <w:pStyle w:val="ListParagraph"/>
        <w:numPr>
          <w:ilvl w:val="0"/>
          <w:numId w:val="32"/>
        </w:numPr>
        <w:tabs>
          <w:tab w:val="left" w:pos="1692"/>
        </w:tabs>
        <w:spacing w:after="0" w:line="276" w:lineRule="auto"/>
        <w:ind w:left="720"/>
        <w:rPr>
          <w:rFonts w:ascii="Calibri" w:eastAsia="Calibri" w:hAnsi="Calibri" w:cs="Calibri"/>
          <w:sz w:val="24"/>
          <w:szCs w:val="28"/>
        </w:rPr>
      </w:pPr>
      <w:r w:rsidRPr="006D6EDE">
        <w:rPr>
          <w:rFonts w:ascii="Calibri" w:eastAsia="Calibri" w:hAnsi="Calibri" w:cs="Calibri"/>
          <w:sz w:val="24"/>
          <w:szCs w:val="28"/>
        </w:rPr>
        <w:t xml:space="preserve">High-touch surfaces in nursing homes that </w:t>
      </w:r>
      <w:r w:rsidR="00BB49A2" w:rsidRPr="006D6EDE">
        <w:rPr>
          <w:rFonts w:ascii="Calibri" w:eastAsia="Calibri" w:hAnsi="Calibri" w:cs="Calibri"/>
          <w:sz w:val="24"/>
          <w:szCs w:val="28"/>
        </w:rPr>
        <w:t xml:space="preserve">may be </w:t>
      </w:r>
      <w:r w:rsidRPr="006D6EDE">
        <w:rPr>
          <w:rFonts w:ascii="Calibri" w:eastAsia="Calibri" w:hAnsi="Calibri" w:cs="Calibri"/>
          <w:sz w:val="24"/>
          <w:szCs w:val="28"/>
        </w:rPr>
        <w:t>UV mark</w:t>
      </w:r>
      <w:r w:rsidR="00BB49A2" w:rsidRPr="006D6EDE">
        <w:rPr>
          <w:rFonts w:ascii="Calibri" w:eastAsia="Calibri" w:hAnsi="Calibri" w:cs="Calibri"/>
          <w:sz w:val="24"/>
          <w:szCs w:val="28"/>
        </w:rPr>
        <w:t>ed</w:t>
      </w:r>
      <w:r w:rsidRPr="006D6EDE">
        <w:rPr>
          <w:rFonts w:ascii="Calibri" w:eastAsia="Calibri" w:hAnsi="Calibri" w:cs="Calibri"/>
          <w:sz w:val="24"/>
          <w:szCs w:val="28"/>
        </w:rPr>
        <w:t xml:space="preserve"> include, but are not limited to:</w:t>
      </w:r>
    </w:p>
    <w:p w14:paraId="3F9F35E3" w14:textId="5E5565B0" w:rsidR="0049476E" w:rsidRPr="006D6EDE" w:rsidRDefault="0049476E" w:rsidP="006D6EDE">
      <w:pPr>
        <w:pStyle w:val="ListParagraph"/>
        <w:numPr>
          <w:ilvl w:val="1"/>
          <w:numId w:val="32"/>
        </w:numPr>
        <w:tabs>
          <w:tab w:val="left" w:pos="1692"/>
        </w:tabs>
        <w:spacing w:after="0" w:line="276" w:lineRule="auto"/>
        <w:rPr>
          <w:rFonts w:eastAsia="Calibri" w:cs="Calibri"/>
          <w:bCs/>
          <w:color w:val="000000" w:themeColor="text1"/>
          <w:sz w:val="24"/>
          <w:szCs w:val="24"/>
        </w:rPr>
      </w:pPr>
      <w:r>
        <w:rPr>
          <w:rFonts w:eastAsia="Calibri" w:cs="Calibri"/>
          <w:bCs/>
          <w:color w:val="000000" w:themeColor="text1"/>
          <w:sz w:val="24"/>
          <w:szCs w:val="24"/>
        </w:rPr>
        <w:t>Resident Room</w:t>
      </w:r>
    </w:p>
    <w:p w14:paraId="51FA8F62" w14:textId="4F72866C" w:rsidR="0049476E" w:rsidRPr="0049476E" w:rsidRDefault="0049476E" w:rsidP="0049476E">
      <w:pPr>
        <w:pStyle w:val="ListParagraph"/>
        <w:numPr>
          <w:ilvl w:val="2"/>
          <w:numId w:val="32"/>
        </w:num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Cs/>
          <w:color w:val="000000" w:themeColor="text1"/>
          <w:sz w:val="24"/>
          <w:szCs w:val="24"/>
        </w:rPr>
        <w:t>Headboard and Footboard</w:t>
      </w:r>
    </w:p>
    <w:p w14:paraId="779BBE43" w14:textId="58F2DA4F" w:rsidR="0049476E" w:rsidRPr="0049476E" w:rsidRDefault="0049476E" w:rsidP="0049476E">
      <w:pPr>
        <w:pStyle w:val="ListParagraph"/>
        <w:numPr>
          <w:ilvl w:val="2"/>
          <w:numId w:val="32"/>
        </w:num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Cs/>
          <w:color w:val="000000" w:themeColor="text1"/>
          <w:sz w:val="24"/>
          <w:szCs w:val="24"/>
        </w:rPr>
        <w:t>Call Button/TV/Bed Remote</w:t>
      </w:r>
    </w:p>
    <w:p w14:paraId="77ADFA83" w14:textId="2FBCB5FE" w:rsidR="0049476E" w:rsidRPr="0049476E" w:rsidRDefault="0049476E" w:rsidP="0049476E">
      <w:pPr>
        <w:pStyle w:val="ListParagraph"/>
        <w:numPr>
          <w:ilvl w:val="2"/>
          <w:numId w:val="32"/>
        </w:num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Cs/>
          <w:color w:val="000000" w:themeColor="text1"/>
          <w:sz w:val="24"/>
          <w:szCs w:val="24"/>
        </w:rPr>
        <w:t>Nightstand</w:t>
      </w:r>
    </w:p>
    <w:p w14:paraId="759EAE55" w14:textId="3E7BB161" w:rsidR="0049476E" w:rsidRPr="0049476E" w:rsidRDefault="0049476E" w:rsidP="0049476E">
      <w:pPr>
        <w:pStyle w:val="ListParagraph"/>
        <w:numPr>
          <w:ilvl w:val="2"/>
          <w:numId w:val="32"/>
        </w:num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Cs/>
          <w:color w:val="000000" w:themeColor="text1"/>
          <w:sz w:val="24"/>
          <w:szCs w:val="24"/>
        </w:rPr>
        <w:t>Over Bed Table</w:t>
      </w:r>
    </w:p>
    <w:p w14:paraId="2A50B387" w14:textId="69537A3A" w:rsidR="0049476E" w:rsidRPr="0049476E" w:rsidRDefault="0049476E" w:rsidP="0049476E">
      <w:pPr>
        <w:pStyle w:val="ListParagraph"/>
        <w:numPr>
          <w:ilvl w:val="2"/>
          <w:numId w:val="32"/>
        </w:num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Cs/>
          <w:color w:val="000000" w:themeColor="text1"/>
          <w:sz w:val="24"/>
          <w:szCs w:val="24"/>
        </w:rPr>
        <w:t>Bathroom Handrail</w:t>
      </w:r>
    </w:p>
    <w:p w14:paraId="4284F2F0" w14:textId="669E3CBC" w:rsidR="0049476E" w:rsidRPr="0049476E" w:rsidRDefault="0049476E" w:rsidP="0049476E">
      <w:pPr>
        <w:pStyle w:val="ListParagraph"/>
        <w:numPr>
          <w:ilvl w:val="2"/>
          <w:numId w:val="32"/>
        </w:num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Cs/>
          <w:color w:val="000000" w:themeColor="text1"/>
          <w:sz w:val="24"/>
          <w:szCs w:val="24"/>
        </w:rPr>
        <w:t xml:space="preserve">Light </w:t>
      </w:r>
      <w:r w:rsidR="007C32EB">
        <w:rPr>
          <w:rFonts w:eastAsia="Calibri" w:cs="Calibri"/>
          <w:bCs/>
          <w:color w:val="000000" w:themeColor="text1"/>
          <w:sz w:val="24"/>
          <w:szCs w:val="24"/>
        </w:rPr>
        <w:t>S</w:t>
      </w:r>
      <w:r>
        <w:rPr>
          <w:rFonts w:eastAsia="Calibri" w:cs="Calibri"/>
          <w:bCs/>
          <w:color w:val="000000" w:themeColor="text1"/>
          <w:sz w:val="24"/>
          <w:szCs w:val="24"/>
        </w:rPr>
        <w:t xml:space="preserve">witches and Door </w:t>
      </w:r>
      <w:r w:rsidR="006D6EDE">
        <w:rPr>
          <w:rFonts w:eastAsia="Calibri" w:cs="Calibri"/>
          <w:bCs/>
          <w:color w:val="000000" w:themeColor="text1"/>
          <w:sz w:val="24"/>
          <w:szCs w:val="24"/>
        </w:rPr>
        <w:t>H</w:t>
      </w:r>
      <w:r>
        <w:rPr>
          <w:rFonts w:eastAsia="Calibri" w:cs="Calibri"/>
          <w:bCs/>
          <w:color w:val="000000" w:themeColor="text1"/>
          <w:sz w:val="24"/>
          <w:szCs w:val="24"/>
        </w:rPr>
        <w:t>andles</w:t>
      </w:r>
    </w:p>
    <w:p w14:paraId="3DC5F0E2" w14:textId="607F571B" w:rsidR="0049476E" w:rsidRPr="006D6EDE" w:rsidRDefault="0049476E" w:rsidP="006D6EDE">
      <w:pPr>
        <w:pStyle w:val="ListParagraph"/>
        <w:numPr>
          <w:ilvl w:val="1"/>
          <w:numId w:val="32"/>
        </w:numPr>
        <w:tabs>
          <w:tab w:val="left" w:pos="1692"/>
        </w:tabs>
        <w:spacing w:after="0" w:line="276" w:lineRule="auto"/>
        <w:rPr>
          <w:rFonts w:eastAsia="Calibri" w:cs="Calibri"/>
          <w:bCs/>
          <w:color w:val="000000" w:themeColor="text1"/>
          <w:sz w:val="24"/>
          <w:szCs w:val="24"/>
        </w:rPr>
      </w:pPr>
      <w:r>
        <w:rPr>
          <w:rFonts w:eastAsia="Calibri" w:cs="Calibri"/>
          <w:bCs/>
          <w:color w:val="000000" w:themeColor="text1"/>
          <w:sz w:val="24"/>
          <w:szCs w:val="24"/>
        </w:rPr>
        <w:t>Common Areas</w:t>
      </w:r>
    </w:p>
    <w:p w14:paraId="32173442" w14:textId="7B8A75D2" w:rsidR="0049476E" w:rsidRPr="0049476E" w:rsidRDefault="0063365C" w:rsidP="0049476E">
      <w:pPr>
        <w:pStyle w:val="ListParagraph"/>
        <w:numPr>
          <w:ilvl w:val="2"/>
          <w:numId w:val="32"/>
        </w:num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Cs/>
          <w:color w:val="000000" w:themeColor="text1"/>
          <w:sz w:val="24"/>
          <w:szCs w:val="24"/>
        </w:rPr>
        <w:t>Nursing Station Countertops and Handrails</w:t>
      </w:r>
    </w:p>
    <w:p w14:paraId="68FC5710" w14:textId="4A2B640C" w:rsidR="0049476E" w:rsidRPr="0049476E" w:rsidRDefault="0049476E" w:rsidP="0049476E">
      <w:pPr>
        <w:pStyle w:val="ListParagraph"/>
        <w:numPr>
          <w:ilvl w:val="2"/>
          <w:numId w:val="32"/>
        </w:num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Cs/>
          <w:color w:val="000000" w:themeColor="text1"/>
          <w:sz w:val="24"/>
          <w:szCs w:val="24"/>
        </w:rPr>
        <w:t>Med Cart Handrails</w:t>
      </w:r>
    </w:p>
    <w:p w14:paraId="7DAA0655" w14:textId="5A65A307" w:rsidR="0049476E" w:rsidRPr="0049476E" w:rsidRDefault="0049476E" w:rsidP="0049476E">
      <w:pPr>
        <w:pStyle w:val="ListParagraph"/>
        <w:numPr>
          <w:ilvl w:val="2"/>
          <w:numId w:val="32"/>
        </w:num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Cs/>
          <w:color w:val="000000" w:themeColor="text1"/>
          <w:sz w:val="24"/>
          <w:szCs w:val="24"/>
        </w:rPr>
        <w:t>Patient Lifts</w:t>
      </w:r>
    </w:p>
    <w:p w14:paraId="13A2AE40" w14:textId="798498B0" w:rsidR="0049476E" w:rsidRPr="0049476E" w:rsidRDefault="0049476E" w:rsidP="0049476E">
      <w:pPr>
        <w:pStyle w:val="ListParagraph"/>
        <w:numPr>
          <w:ilvl w:val="2"/>
          <w:numId w:val="32"/>
        </w:num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Cs/>
          <w:color w:val="000000" w:themeColor="text1"/>
          <w:sz w:val="24"/>
          <w:szCs w:val="24"/>
        </w:rPr>
        <w:t>Dining Room Tables and Chairs</w:t>
      </w:r>
    </w:p>
    <w:p w14:paraId="6EE28ED9" w14:textId="66D65A3F" w:rsidR="0049476E" w:rsidRPr="0049476E" w:rsidRDefault="0049476E" w:rsidP="0049476E">
      <w:pPr>
        <w:pStyle w:val="ListParagraph"/>
        <w:numPr>
          <w:ilvl w:val="2"/>
          <w:numId w:val="32"/>
        </w:num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Cs/>
          <w:color w:val="000000" w:themeColor="text1"/>
          <w:sz w:val="24"/>
          <w:szCs w:val="24"/>
        </w:rPr>
        <w:t>Restorative Nursing Walkers</w:t>
      </w:r>
    </w:p>
    <w:p w14:paraId="48511B4C" w14:textId="5F3D5949" w:rsidR="0049476E" w:rsidRPr="0049476E" w:rsidRDefault="0049476E" w:rsidP="0049476E">
      <w:pPr>
        <w:pStyle w:val="ListParagraph"/>
        <w:numPr>
          <w:ilvl w:val="2"/>
          <w:numId w:val="32"/>
        </w:num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Cs/>
          <w:color w:val="000000" w:themeColor="text1"/>
          <w:sz w:val="24"/>
          <w:szCs w:val="24"/>
        </w:rPr>
        <w:t>Weigh Scale Machines</w:t>
      </w:r>
    </w:p>
    <w:p w14:paraId="4F973EC1" w14:textId="0CD79696" w:rsidR="0049476E" w:rsidRPr="0049476E" w:rsidRDefault="0049476E" w:rsidP="0049476E">
      <w:pPr>
        <w:pStyle w:val="ListParagraph"/>
        <w:numPr>
          <w:ilvl w:val="2"/>
          <w:numId w:val="32"/>
        </w:num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Cs/>
          <w:color w:val="000000" w:themeColor="text1"/>
          <w:sz w:val="24"/>
          <w:szCs w:val="24"/>
        </w:rPr>
        <w:t>Rehab Room Equipment</w:t>
      </w:r>
    </w:p>
    <w:p w14:paraId="1A698FCB" w14:textId="380E023C" w:rsidR="0049476E" w:rsidRPr="0064749B" w:rsidRDefault="0063365C" w:rsidP="0049476E">
      <w:pPr>
        <w:pStyle w:val="ListParagraph"/>
        <w:numPr>
          <w:ilvl w:val="2"/>
          <w:numId w:val="32"/>
        </w:num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Cs/>
          <w:color w:val="000000" w:themeColor="text1"/>
          <w:sz w:val="24"/>
          <w:szCs w:val="24"/>
        </w:rPr>
        <w:t>Shower Handrails and Chairs</w:t>
      </w:r>
    </w:p>
    <w:p w14:paraId="0C789A7B" w14:textId="784F5946" w:rsidR="0064749B" w:rsidRDefault="0064749B" w:rsidP="0064749B">
      <w:p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14:paraId="51237B91" w14:textId="684D0160" w:rsidR="0064749B" w:rsidRDefault="00825974" w:rsidP="0064749B">
      <w:p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/>
          <w:bCs/>
          <w:color w:val="000000" w:themeColor="text1"/>
          <w:sz w:val="28"/>
          <w:szCs w:val="28"/>
        </w:rPr>
        <w:lastRenderedPageBreak/>
        <w:t>A</w:t>
      </w:r>
      <w:r w:rsidR="009D5C29">
        <w:rPr>
          <w:rFonts w:eastAsia="Calibri" w:cs="Calibri"/>
          <w:b/>
          <w:bCs/>
          <w:color w:val="000000" w:themeColor="text1"/>
          <w:sz w:val="28"/>
          <w:szCs w:val="28"/>
        </w:rPr>
        <w:t>pplying UV</w:t>
      </w:r>
      <w:r w:rsidR="0064749B">
        <w:rPr>
          <w:rFonts w:eastAsia="Calibri" w:cs="Calibri"/>
          <w:b/>
          <w:bCs/>
          <w:color w:val="000000" w:themeColor="text1"/>
          <w:sz w:val="28"/>
          <w:szCs w:val="28"/>
        </w:rPr>
        <w:t xml:space="preserve"> Marks</w:t>
      </w:r>
    </w:p>
    <w:p w14:paraId="7AD742D2" w14:textId="2E1AC21E" w:rsidR="0049476E" w:rsidRPr="006D6EDE" w:rsidRDefault="0064749B" w:rsidP="006D6EDE">
      <w:pPr>
        <w:pStyle w:val="ListParagraph"/>
        <w:numPr>
          <w:ilvl w:val="0"/>
          <w:numId w:val="32"/>
        </w:numPr>
        <w:tabs>
          <w:tab w:val="left" w:pos="1692"/>
        </w:tabs>
        <w:spacing w:after="0" w:line="276" w:lineRule="auto"/>
        <w:ind w:left="720"/>
        <w:rPr>
          <w:rFonts w:ascii="Calibri" w:eastAsia="Calibri" w:hAnsi="Calibri" w:cs="Calibri"/>
          <w:sz w:val="24"/>
          <w:szCs w:val="28"/>
        </w:rPr>
      </w:pPr>
      <w:r w:rsidRPr="006D6EDE">
        <w:rPr>
          <w:rFonts w:ascii="Calibri" w:eastAsia="Calibri" w:hAnsi="Calibri" w:cs="Calibri"/>
          <w:sz w:val="24"/>
          <w:szCs w:val="28"/>
        </w:rPr>
        <w:t>Using the fluorescent gel of choice, apply a UV mark</w:t>
      </w:r>
      <w:r w:rsidR="00A3513F" w:rsidRPr="006D6EDE">
        <w:rPr>
          <w:rFonts w:ascii="Calibri" w:eastAsia="Calibri" w:hAnsi="Calibri" w:cs="Calibri"/>
          <w:sz w:val="24"/>
          <w:szCs w:val="28"/>
        </w:rPr>
        <w:t>er</w:t>
      </w:r>
      <w:r w:rsidRPr="006D6EDE">
        <w:rPr>
          <w:rFonts w:ascii="Calibri" w:eastAsia="Calibri" w:hAnsi="Calibri" w:cs="Calibri"/>
          <w:sz w:val="24"/>
          <w:szCs w:val="28"/>
        </w:rPr>
        <w:t xml:space="preserve"> on </w:t>
      </w:r>
      <w:r w:rsidR="00A3513F" w:rsidRPr="006D6EDE">
        <w:rPr>
          <w:rFonts w:ascii="Calibri" w:eastAsia="Calibri" w:hAnsi="Calibri" w:cs="Calibri"/>
          <w:sz w:val="24"/>
          <w:szCs w:val="28"/>
        </w:rPr>
        <w:t xml:space="preserve">a </w:t>
      </w:r>
      <w:r w:rsidRPr="006D6EDE">
        <w:rPr>
          <w:rFonts w:ascii="Calibri" w:eastAsia="Calibri" w:hAnsi="Calibri" w:cs="Calibri"/>
          <w:sz w:val="24"/>
          <w:szCs w:val="28"/>
        </w:rPr>
        <w:t xml:space="preserve">surface </w:t>
      </w:r>
    </w:p>
    <w:p w14:paraId="758EE0D9" w14:textId="08711BFA" w:rsidR="0064749B" w:rsidRPr="006D6EDE" w:rsidRDefault="006D6EDE" w:rsidP="006D6EDE">
      <w:pPr>
        <w:pStyle w:val="ListParagraph"/>
        <w:numPr>
          <w:ilvl w:val="1"/>
          <w:numId w:val="32"/>
        </w:numPr>
        <w:tabs>
          <w:tab w:val="left" w:pos="1692"/>
        </w:tabs>
        <w:spacing w:after="0" w:line="276" w:lineRule="auto"/>
        <w:rPr>
          <w:rFonts w:eastAsia="Calibri" w:cs="Calibri"/>
          <w:bCs/>
          <w:color w:val="000000" w:themeColor="text1"/>
          <w:sz w:val="24"/>
          <w:szCs w:val="24"/>
        </w:rPr>
      </w:pPr>
      <w:r>
        <w:rPr>
          <w:rFonts w:eastAsia="Calibri" w:cs="Calibri"/>
          <w:bCs/>
          <w:color w:val="000000" w:themeColor="text1"/>
          <w:sz w:val="24"/>
          <w:szCs w:val="24"/>
        </w:rPr>
        <w:t>The</w:t>
      </w:r>
      <w:r w:rsidR="0064749B">
        <w:rPr>
          <w:rFonts w:eastAsia="Calibri" w:cs="Calibri"/>
          <w:bCs/>
          <w:color w:val="000000" w:themeColor="text1"/>
          <w:sz w:val="24"/>
          <w:szCs w:val="24"/>
        </w:rPr>
        <w:t xml:space="preserve"> mark should be a thin layer</w:t>
      </w:r>
      <w:r w:rsidR="00A3513F">
        <w:rPr>
          <w:rFonts w:eastAsia="Calibri" w:cs="Calibri"/>
          <w:bCs/>
          <w:color w:val="000000" w:themeColor="text1"/>
          <w:sz w:val="24"/>
          <w:szCs w:val="24"/>
        </w:rPr>
        <w:t>. If too much gel is applied, it may be harder for housekeepers to clean it</w:t>
      </w:r>
      <w:r>
        <w:rPr>
          <w:rFonts w:eastAsia="Calibri" w:cs="Calibri"/>
          <w:bCs/>
          <w:color w:val="000000" w:themeColor="text1"/>
          <w:sz w:val="24"/>
          <w:szCs w:val="24"/>
        </w:rPr>
        <w:t>.</w:t>
      </w:r>
    </w:p>
    <w:p w14:paraId="13E6F8D4" w14:textId="1124D36B" w:rsidR="0064749B" w:rsidRPr="006D6EDE" w:rsidRDefault="009D5C29" w:rsidP="006D6EDE">
      <w:pPr>
        <w:pStyle w:val="ListParagraph"/>
        <w:numPr>
          <w:ilvl w:val="1"/>
          <w:numId w:val="32"/>
        </w:numPr>
        <w:tabs>
          <w:tab w:val="left" w:pos="1692"/>
        </w:tabs>
        <w:spacing w:after="0" w:line="276" w:lineRule="auto"/>
        <w:rPr>
          <w:rFonts w:eastAsia="Calibri" w:cs="Calibri"/>
          <w:bCs/>
          <w:color w:val="000000" w:themeColor="text1"/>
          <w:sz w:val="24"/>
          <w:szCs w:val="24"/>
        </w:rPr>
      </w:pPr>
      <w:r>
        <w:rPr>
          <w:rFonts w:eastAsia="Calibri" w:cs="Calibri"/>
          <w:bCs/>
          <w:color w:val="000000" w:themeColor="text1"/>
          <w:sz w:val="24"/>
          <w:szCs w:val="24"/>
        </w:rPr>
        <w:t>Be fair about where you mark</w:t>
      </w:r>
      <w:r w:rsidR="006D6EDE">
        <w:rPr>
          <w:rFonts w:eastAsia="Calibri" w:cs="Calibri"/>
          <w:bCs/>
          <w:color w:val="000000" w:themeColor="text1"/>
          <w:sz w:val="24"/>
          <w:szCs w:val="24"/>
        </w:rPr>
        <w:t>. O</w:t>
      </w:r>
      <w:r>
        <w:rPr>
          <w:rFonts w:eastAsia="Calibri" w:cs="Calibri"/>
          <w:bCs/>
          <w:color w:val="000000" w:themeColor="text1"/>
          <w:sz w:val="24"/>
          <w:szCs w:val="24"/>
        </w:rPr>
        <w:t>nly</w:t>
      </w:r>
      <w:r w:rsidR="0064749B">
        <w:rPr>
          <w:rFonts w:eastAsia="Calibri" w:cs="Calibri"/>
          <w:bCs/>
          <w:color w:val="000000" w:themeColor="text1"/>
          <w:sz w:val="24"/>
          <w:szCs w:val="24"/>
        </w:rPr>
        <w:t xml:space="preserve"> mark areas that are expected to be cleaned by housekeeping staff</w:t>
      </w:r>
      <w:r w:rsidR="006D6EDE">
        <w:rPr>
          <w:rFonts w:eastAsia="Calibri" w:cs="Calibri"/>
          <w:bCs/>
          <w:color w:val="000000" w:themeColor="text1"/>
          <w:sz w:val="24"/>
          <w:szCs w:val="24"/>
        </w:rPr>
        <w:t>.</w:t>
      </w:r>
    </w:p>
    <w:p w14:paraId="295247BC" w14:textId="366EE693" w:rsidR="00A3513F" w:rsidRPr="006D6EDE" w:rsidRDefault="009D6A3B" w:rsidP="006D6EDE">
      <w:pPr>
        <w:pStyle w:val="ListParagraph"/>
        <w:numPr>
          <w:ilvl w:val="1"/>
          <w:numId w:val="32"/>
        </w:numPr>
        <w:tabs>
          <w:tab w:val="left" w:pos="1692"/>
        </w:tabs>
        <w:spacing w:after="0" w:line="276" w:lineRule="auto"/>
        <w:rPr>
          <w:rFonts w:eastAsia="Calibri" w:cs="Calibri"/>
          <w:bCs/>
          <w:color w:val="000000" w:themeColor="text1"/>
          <w:sz w:val="24"/>
          <w:szCs w:val="24"/>
        </w:rPr>
      </w:pPr>
      <w:r>
        <w:rPr>
          <w:rFonts w:eastAsia="Calibri" w:cs="Calibri"/>
          <w:bCs/>
          <w:color w:val="000000" w:themeColor="text1"/>
          <w:sz w:val="24"/>
          <w:szCs w:val="24"/>
        </w:rPr>
        <w:t xml:space="preserve">Use a UV flash light (shown below) to </w:t>
      </w:r>
      <w:r w:rsidR="00A3513F">
        <w:rPr>
          <w:rFonts w:eastAsia="Calibri" w:cs="Calibri"/>
          <w:bCs/>
          <w:color w:val="000000" w:themeColor="text1"/>
          <w:sz w:val="24"/>
          <w:szCs w:val="24"/>
        </w:rPr>
        <w:t xml:space="preserve">see </w:t>
      </w:r>
      <w:r>
        <w:rPr>
          <w:rFonts w:eastAsia="Calibri" w:cs="Calibri"/>
          <w:bCs/>
          <w:color w:val="000000" w:themeColor="text1"/>
          <w:sz w:val="24"/>
          <w:szCs w:val="24"/>
        </w:rPr>
        <w:t>that the mark has been placed on the surface</w:t>
      </w:r>
    </w:p>
    <w:p w14:paraId="7F9ADE7B" w14:textId="05EF5A90" w:rsidR="00A3513F" w:rsidRPr="006D6EDE" w:rsidRDefault="00A3513F" w:rsidP="006D6EDE">
      <w:pPr>
        <w:pStyle w:val="ListParagraph"/>
        <w:numPr>
          <w:ilvl w:val="0"/>
          <w:numId w:val="32"/>
        </w:numPr>
        <w:tabs>
          <w:tab w:val="left" w:pos="1692"/>
        </w:tabs>
        <w:spacing w:after="0" w:line="276" w:lineRule="auto"/>
        <w:ind w:left="720"/>
        <w:rPr>
          <w:rFonts w:ascii="Calibri" w:eastAsia="Calibri" w:hAnsi="Calibri" w:cs="Calibri"/>
          <w:sz w:val="24"/>
          <w:szCs w:val="28"/>
        </w:rPr>
      </w:pPr>
      <w:r w:rsidRPr="006D6EDE">
        <w:rPr>
          <w:rFonts w:ascii="Calibri" w:eastAsia="Calibri" w:hAnsi="Calibri" w:cs="Calibri"/>
          <w:sz w:val="24"/>
          <w:szCs w:val="28"/>
        </w:rPr>
        <w:t>Randomly select surfaces to mark so housekeepers do not become fo</w:t>
      </w:r>
      <w:r w:rsidR="00BB49A2" w:rsidRPr="006D6EDE">
        <w:rPr>
          <w:rFonts w:ascii="Calibri" w:eastAsia="Calibri" w:hAnsi="Calibri" w:cs="Calibri"/>
          <w:sz w:val="24"/>
          <w:szCs w:val="28"/>
        </w:rPr>
        <w:t>cused on cleaning some objects while avoiding others</w:t>
      </w:r>
    </w:p>
    <w:p w14:paraId="2F033E3B" w14:textId="5F070FED" w:rsidR="00825974" w:rsidRDefault="00825974" w:rsidP="009D6A3B">
      <w:pPr>
        <w:spacing w:after="0" w:line="240" w:lineRule="auto"/>
        <w:rPr>
          <w:rFonts w:eastAsia="Calibri" w:cs="Calibri"/>
          <w:b/>
          <w:bCs/>
          <w:noProof/>
          <w:color w:val="000000" w:themeColor="text1"/>
          <w:sz w:val="28"/>
          <w:szCs w:val="28"/>
        </w:rPr>
      </w:pPr>
      <w:r w:rsidRPr="009D6A3B">
        <w:rPr>
          <w:rFonts w:eastAsia="Calibri" w:cs="Calibri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F2F5265" wp14:editId="741EC5D2">
            <wp:simplePos x="0" y="0"/>
            <wp:positionH relativeFrom="column">
              <wp:posOffset>2059305</wp:posOffset>
            </wp:positionH>
            <wp:positionV relativeFrom="paragraph">
              <wp:posOffset>10795</wp:posOffset>
            </wp:positionV>
            <wp:extent cx="1705610" cy="1247775"/>
            <wp:effectExtent l="0" t="0" r="8890" b="9525"/>
            <wp:wrapTight wrapText="bothSides">
              <wp:wrapPolygon edited="0">
                <wp:start x="0" y="0"/>
                <wp:lineTo x="0" y="21435"/>
                <wp:lineTo x="21471" y="21435"/>
                <wp:lineTo x="21471" y="0"/>
                <wp:lineTo x="0" y="0"/>
              </wp:wrapPolygon>
            </wp:wrapTight>
            <wp:docPr id="2" name="Picture 2" descr="C:\Users\cberman1\Desktop\COVID EVS Toolkit\Cleaning Protocol\UV Flashl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berman1\Desktop\COVID EVS Toolkit\Cleaning Protocol\UV Flashligh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5" t="10654" r="23444" b="13001"/>
                    <a:stretch/>
                  </pic:blipFill>
                  <pic:spPr bwMode="auto">
                    <a:xfrm>
                      <a:off x="0" y="0"/>
                      <a:ext cx="170561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8FD040" w14:textId="3723447C" w:rsidR="009D6A3B" w:rsidRDefault="009D6A3B" w:rsidP="009D6A3B">
      <w:p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</w:p>
    <w:p w14:paraId="06C4A211" w14:textId="2CB5D8ED" w:rsidR="009D6A3B" w:rsidRPr="009D6A3B" w:rsidRDefault="009D6A3B" w:rsidP="009D6A3B">
      <w:p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</w:p>
    <w:p w14:paraId="6DC246D0" w14:textId="77777777" w:rsidR="0064749B" w:rsidRDefault="0064749B" w:rsidP="0049476E">
      <w:p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</w:p>
    <w:p w14:paraId="2FCB0DC6" w14:textId="77777777" w:rsidR="009D6A3B" w:rsidRDefault="009D6A3B" w:rsidP="0049476E">
      <w:p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</w:p>
    <w:p w14:paraId="6BD10F32" w14:textId="77777777" w:rsidR="009D6A3B" w:rsidRDefault="009D6A3B" w:rsidP="0049476E">
      <w:p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</w:p>
    <w:p w14:paraId="3C737F16" w14:textId="0F31570E" w:rsidR="009D6A3B" w:rsidRDefault="009D6A3B" w:rsidP="0049476E">
      <w:p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</w:p>
    <w:p w14:paraId="3BE2D706" w14:textId="457E681F" w:rsidR="0049476E" w:rsidRDefault="009D5C29" w:rsidP="0049476E">
      <w:p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/>
          <w:bCs/>
          <w:color w:val="000000" w:themeColor="text1"/>
          <w:sz w:val="28"/>
          <w:szCs w:val="28"/>
        </w:rPr>
        <w:t>Observing</w:t>
      </w:r>
      <w:r w:rsidR="002D3A28">
        <w:rPr>
          <w:rFonts w:eastAsia="Calibri" w:cs="Calibri"/>
          <w:b/>
          <w:bCs/>
          <w:color w:val="000000" w:themeColor="text1"/>
          <w:sz w:val="28"/>
          <w:szCs w:val="28"/>
        </w:rPr>
        <w:t xml:space="preserve"> Marking Results</w:t>
      </w:r>
    </w:p>
    <w:p w14:paraId="7873F98B" w14:textId="5867CD75" w:rsidR="009D0789" w:rsidRPr="006D6EDE" w:rsidRDefault="0064749B" w:rsidP="006D6EDE">
      <w:pPr>
        <w:pStyle w:val="ListParagraph"/>
        <w:numPr>
          <w:ilvl w:val="0"/>
          <w:numId w:val="32"/>
        </w:numPr>
        <w:tabs>
          <w:tab w:val="left" w:pos="1692"/>
        </w:tabs>
        <w:spacing w:after="0" w:line="276" w:lineRule="auto"/>
        <w:ind w:left="720"/>
        <w:rPr>
          <w:rFonts w:ascii="Calibri" w:eastAsia="Calibri" w:hAnsi="Calibri" w:cs="Calibri"/>
          <w:sz w:val="24"/>
          <w:szCs w:val="28"/>
        </w:rPr>
      </w:pPr>
      <w:r w:rsidRPr="006D6EDE">
        <w:rPr>
          <w:rFonts w:ascii="Calibri" w:eastAsia="Calibri" w:hAnsi="Calibri" w:cs="Calibri"/>
          <w:sz w:val="24"/>
          <w:szCs w:val="28"/>
        </w:rPr>
        <w:t>After a full cleaning cycle, u</w:t>
      </w:r>
      <w:r w:rsidR="009D0789" w:rsidRPr="006D6EDE">
        <w:rPr>
          <w:rFonts w:ascii="Calibri" w:eastAsia="Calibri" w:hAnsi="Calibri" w:cs="Calibri"/>
          <w:sz w:val="24"/>
          <w:szCs w:val="28"/>
        </w:rPr>
        <w:t xml:space="preserve">se </w:t>
      </w:r>
      <w:r w:rsidRPr="006D6EDE">
        <w:rPr>
          <w:rFonts w:ascii="Calibri" w:eastAsia="Calibri" w:hAnsi="Calibri" w:cs="Calibri"/>
          <w:sz w:val="24"/>
          <w:szCs w:val="28"/>
        </w:rPr>
        <w:t>a</w:t>
      </w:r>
      <w:r w:rsidR="009D0789" w:rsidRPr="006D6EDE">
        <w:rPr>
          <w:rFonts w:ascii="Calibri" w:eastAsia="Calibri" w:hAnsi="Calibri" w:cs="Calibri"/>
          <w:sz w:val="24"/>
          <w:szCs w:val="28"/>
        </w:rPr>
        <w:t xml:space="preserve"> UV flash light to </w:t>
      </w:r>
      <w:r w:rsidR="00A3513F" w:rsidRPr="006D6EDE">
        <w:rPr>
          <w:rFonts w:ascii="Calibri" w:eastAsia="Calibri" w:hAnsi="Calibri" w:cs="Calibri"/>
          <w:sz w:val="24"/>
          <w:szCs w:val="28"/>
        </w:rPr>
        <w:t xml:space="preserve">view </w:t>
      </w:r>
      <w:r w:rsidR="009D0789" w:rsidRPr="006D6EDE">
        <w:rPr>
          <w:rFonts w:ascii="Calibri" w:eastAsia="Calibri" w:hAnsi="Calibri" w:cs="Calibri"/>
          <w:sz w:val="24"/>
          <w:szCs w:val="28"/>
        </w:rPr>
        <w:t xml:space="preserve">the </w:t>
      </w:r>
      <w:r w:rsidR="00A3513F" w:rsidRPr="006D6EDE">
        <w:rPr>
          <w:rFonts w:ascii="Calibri" w:eastAsia="Calibri" w:hAnsi="Calibri" w:cs="Calibri"/>
          <w:sz w:val="24"/>
          <w:szCs w:val="28"/>
        </w:rPr>
        <w:t>UV mark</w:t>
      </w:r>
    </w:p>
    <w:p w14:paraId="5692B8A7" w14:textId="64A9E1F0" w:rsidR="009D0789" w:rsidRPr="006D6EDE" w:rsidRDefault="009D0789" w:rsidP="006D6EDE">
      <w:pPr>
        <w:pStyle w:val="ListParagraph"/>
        <w:numPr>
          <w:ilvl w:val="0"/>
          <w:numId w:val="32"/>
        </w:numPr>
        <w:tabs>
          <w:tab w:val="left" w:pos="1692"/>
        </w:tabs>
        <w:spacing w:after="0" w:line="276" w:lineRule="auto"/>
        <w:ind w:left="720"/>
        <w:rPr>
          <w:rFonts w:ascii="Calibri" w:eastAsia="Calibri" w:hAnsi="Calibri" w:cs="Calibri"/>
          <w:sz w:val="24"/>
          <w:szCs w:val="28"/>
        </w:rPr>
      </w:pPr>
      <w:r w:rsidRPr="006D6EDE">
        <w:rPr>
          <w:rFonts w:ascii="Calibri" w:eastAsia="Calibri" w:hAnsi="Calibri" w:cs="Calibri"/>
          <w:sz w:val="24"/>
          <w:szCs w:val="28"/>
        </w:rPr>
        <w:t>Use the following chart to compare results</w:t>
      </w:r>
      <w:r w:rsidR="009D5C29" w:rsidRPr="006D6EDE">
        <w:rPr>
          <w:rFonts w:ascii="Calibri" w:eastAsia="Calibri" w:hAnsi="Calibri" w:cs="Calibri"/>
          <w:sz w:val="24"/>
          <w:szCs w:val="28"/>
        </w:rPr>
        <w:t xml:space="preserve">, and record </w:t>
      </w:r>
      <w:r w:rsidR="0071462D">
        <w:rPr>
          <w:rFonts w:ascii="Calibri" w:eastAsia="Calibri" w:hAnsi="Calibri" w:cs="Calibri"/>
          <w:sz w:val="24"/>
          <w:szCs w:val="28"/>
        </w:rPr>
        <w:t>results on the “UV Marking</w:t>
      </w:r>
      <w:r w:rsidR="006D6EDE">
        <w:rPr>
          <w:rFonts w:ascii="Calibri" w:eastAsia="Calibri" w:hAnsi="Calibri" w:cs="Calibri"/>
          <w:sz w:val="24"/>
          <w:szCs w:val="28"/>
        </w:rPr>
        <w:t xml:space="preserve"> Log”</w:t>
      </w:r>
    </w:p>
    <w:p w14:paraId="508C14B1" w14:textId="77777777" w:rsidR="009D0789" w:rsidRDefault="009D0789" w:rsidP="0049476E">
      <w:p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</w:p>
    <w:tbl>
      <w:tblPr>
        <w:tblW w:w="9591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238"/>
        <w:gridCol w:w="3120"/>
        <w:gridCol w:w="3233"/>
      </w:tblGrid>
      <w:tr w:rsidR="002D3A28" w14:paraId="2110D893" w14:textId="77777777" w:rsidTr="006D6EDE">
        <w:trPr>
          <w:trHeight w:val="237"/>
        </w:trPr>
        <w:tc>
          <w:tcPr>
            <w:tcW w:w="3238" w:type="dxa"/>
            <w:shd w:val="clear" w:color="auto" w:fill="BDD6EE" w:themeFill="accent5" w:themeFillTint="66"/>
            <w:vAlign w:val="center"/>
          </w:tcPr>
          <w:p w14:paraId="6BA2CDD1" w14:textId="2417CC14" w:rsidR="002D3A28" w:rsidRPr="00A70FEC" w:rsidRDefault="009D0789" w:rsidP="006D6ED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Not Cleaned</w:t>
            </w:r>
          </w:p>
        </w:tc>
        <w:tc>
          <w:tcPr>
            <w:tcW w:w="3120" w:type="dxa"/>
            <w:shd w:val="clear" w:color="auto" w:fill="BDD6EE" w:themeFill="accent5" w:themeFillTint="66"/>
            <w:vAlign w:val="center"/>
          </w:tcPr>
          <w:p w14:paraId="5FBEC85B" w14:textId="04B7B88D" w:rsidR="002D3A28" w:rsidRPr="00A70FEC" w:rsidRDefault="009D0789" w:rsidP="006D6ED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Partially Cleaned</w:t>
            </w:r>
          </w:p>
        </w:tc>
        <w:tc>
          <w:tcPr>
            <w:tcW w:w="3233" w:type="dxa"/>
            <w:shd w:val="clear" w:color="auto" w:fill="BDD6EE" w:themeFill="accent5" w:themeFillTint="66"/>
            <w:vAlign w:val="center"/>
          </w:tcPr>
          <w:p w14:paraId="35192799" w14:textId="1C2D4E24" w:rsidR="002D3A28" w:rsidRPr="00A70FEC" w:rsidRDefault="009D0789" w:rsidP="006D6ED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Fully Cleaned</w:t>
            </w:r>
          </w:p>
        </w:tc>
      </w:tr>
      <w:tr w:rsidR="002D3A28" w14:paraId="6A444A80" w14:textId="77777777" w:rsidTr="00825974">
        <w:trPr>
          <w:trHeight w:val="2336"/>
        </w:trPr>
        <w:tc>
          <w:tcPr>
            <w:tcW w:w="3238" w:type="dxa"/>
            <w:shd w:val="clear" w:color="auto" w:fill="auto"/>
          </w:tcPr>
          <w:p w14:paraId="0BAB8845" w14:textId="77777777" w:rsidR="002D3A28" w:rsidRDefault="002D3A28" w:rsidP="00234048">
            <w:pPr>
              <w:jc w:val="center"/>
            </w:pPr>
            <w:r>
              <w:t>Example:</w:t>
            </w:r>
          </w:p>
          <w:p w14:paraId="4E977F81" w14:textId="77777777" w:rsidR="002D3A28" w:rsidRPr="004D1C4B" w:rsidRDefault="002D3A28" w:rsidP="00234048">
            <w:pPr>
              <w:jc w:val="center"/>
            </w:pPr>
            <w:r w:rsidRPr="00791264">
              <w:rPr>
                <w:noProof/>
              </w:rPr>
              <w:drawing>
                <wp:inline distT="0" distB="0" distL="0" distR="0" wp14:anchorId="58EB028A" wp14:editId="4ACD5381">
                  <wp:extent cx="1536192" cy="1536192"/>
                  <wp:effectExtent l="0" t="0" r="6985" b="6985"/>
                  <wp:docPr id="5" name="Picture 5" descr="C:\Users\cberman1\AppData\Local\Microsoft\Windows\Temporary Internet Files\Content.Outlook\VCYGAT4O\NotCleanTa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berman1\AppData\Local\Microsoft\Windows\Temporary Internet Files\Content.Outlook\VCYGAT4O\NotCleanTa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536192" cy="153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shd w:val="clear" w:color="auto" w:fill="auto"/>
          </w:tcPr>
          <w:p w14:paraId="250359CC" w14:textId="77777777" w:rsidR="002D3A28" w:rsidRDefault="002D3A28" w:rsidP="00234048">
            <w:pPr>
              <w:jc w:val="center"/>
            </w:pPr>
            <w:r>
              <w:t>Example:</w:t>
            </w:r>
          </w:p>
          <w:p w14:paraId="0C98AA19" w14:textId="77777777" w:rsidR="002D3A28" w:rsidRPr="004D1C4B" w:rsidRDefault="002D3A28" w:rsidP="00234048">
            <w:pPr>
              <w:jc w:val="center"/>
            </w:pPr>
            <w:r w:rsidRPr="00791264">
              <w:rPr>
                <w:noProof/>
              </w:rPr>
              <w:drawing>
                <wp:inline distT="0" distB="0" distL="0" distR="0" wp14:anchorId="420960DE" wp14:editId="7CD5F8CA">
                  <wp:extent cx="1539240" cy="1539240"/>
                  <wp:effectExtent l="0" t="0" r="3810" b="3810"/>
                  <wp:docPr id="8" name="Picture 8" descr="C:\Users\cberman1\AppData\Local\Microsoft\Windows\Temporary Internet Files\Content.Outlook\VCYGAT4O\PartiallyCleanTa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berman1\AppData\Local\Microsoft\Windows\Temporary Internet Files\Content.Outlook\VCYGAT4O\PartiallyCleanTa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3" w:type="dxa"/>
            <w:shd w:val="clear" w:color="auto" w:fill="auto"/>
          </w:tcPr>
          <w:p w14:paraId="57C24364" w14:textId="77777777" w:rsidR="002D3A28" w:rsidRDefault="002D3A28" w:rsidP="00234048">
            <w:pPr>
              <w:jc w:val="center"/>
            </w:pPr>
            <w:r>
              <w:t>Example:</w:t>
            </w:r>
          </w:p>
          <w:p w14:paraId="52A04A04" w14:textId="77777777" w:rsidR="002D3A28" w:rsidRDefault="002D3A28" w:rsidP="00234048">
            <w:pPr>
              <w:jc w:val="center"/>
            </w:pPr>
            <w:r w:rsidRPr="00791264">
              <w:rPr>
                <w:noProof/>
              </w:rPr>
              <w:drawing>
                <wp:inline distT="0" distB="0" distL="0" distR="0" wp14:anchorId="37B65CE9" wp14:editId="6A17367A">
                  <wp:extent cx="1536192" cy="1536192"/>
                  <wp:effectExtent l="0" t="0" r="6985" b="6985"/>
                  <wp:docPr id="9" name="Picture 9" descr="C:\Users\cberman1\AppData\Local\Microsoft\Windows\Temporary Internet Files\Content.Outlook\VCYGAT4O\CleanTa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berman1\AppData\Local\Microsoft\Windows\Temporary Internet Files\Content.Outlook\VCYGAT4O\CleanTa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192" cy="153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AB9416" w14:textId="77777777" w:rsidR="0049476E" w:rsidRPr="0049476E" w:rsidRDefault="0049476E" w:rsidP="0049476E">
      <w:p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</w:p>
    <w:p w14:paraId="22119A6D" w14:textId="04911E72" w:rsidR="0064749B" w:rsidRDefault="00AF2C18" w:rsidP="0064749B">
      <w:p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/>
          <w:bCs/>
          <w:color w:val="000000" w:themeColor="text1"/>
          <w:sz w:val="28"/>
          <w:szCs w:val="28"/>
        </w:rPr>
        <w:t>Provide Feedback</w:t>
      </w:r>
    </w:p>
    <w:p w14:paraId="7E549E4B" w14:textId="01BC35F9" w:rsidR="00AF2C18" w:rsidRPr="006D6EDE" w:rsidRDefault="00AF2C18" w:rsidP="006D6EDE">
      <w:pPr>
        <w:pStyle w:val="ListParagraph"/>
        <w:numPr>
          <w:ilvl w:val="0"/>
          <w:numId w:val="32"/>
        </w:numPr>
        <w:tabs>
          <w:tab w:val="left" w:pos="1692"/>
        </w:tabs>
        <w:spacing w:after="0" w:line="276" w:lineRule="auto"/>
        <w:ind w:left="720"/>
        <w:rPr>
          <w:rFonts w:ascii="Calibri" w:eastAsia="Calibri" w:hAnsi="Calibri" w:cs="Calibri"/>
          <w:sz w:val="24"/>
          <w:szCs w:val="28"/>
        </w:rPr>
      </w:pPr>
      <w:r w:rsidRPr="006D6EDE">
        <w:rPr>
          <w:rFonts w:ascii="Calibri" w:eastAsia="Calibri" w:hAnsi="Calibri" w:cs="Calibri"/>
          <w:sz w:val="24"/>
          <w:szCs w:val="28"/>
        </w:rPr>
        <w:t xml:space="preserve">Use the results of UV </w:t>
      </w:r>
      <w:r w:rsidR="00BB49A2" w:rsidRPr="006D6EDE">
        <w:rPr>
          <w:rFonts w:ascii="Calibri" w:eastAsia="Calibri" w:hAnsi="Calibri" w:cs="Calibri"/>
          <w:sz w:val="24"/>
          <w:szCs w:val="28"/>
        </w:rPr>
        <w:t xml:space="preserve">marking </w:t>
      </w:r>
      <w:r w:rsidRPr="006D6EDE">
        <w:rPr>
          <w:rFonts w:ascii="Calibri" w:eastAsia="Calibri" w:hAnsi="Calibri" w:cs="Calibri"/>
          <w:sz w:val="24"/>
          <w:szCs w:val="28"/>
        </w:rPr>
        <w:t>to provide feedback to your housekeeping staff</w:t>
      </w:r>
    </w:p>
    <w:p w14:paraId="5F0592EF" w14:textId="023AB81C" w:rsidR="009D5C29" w:rsidRPr="006D6EDE" w:rsidRDefault="009D5C29" w:rsidP="006D6EDE">
      <w:pPr>
        <w:pStyle w:val="ListParagraph"/>
        <w:numPr>
          <w:ilvl w:val="0"/>
          <w:numId w:val="32"/>
        </w:numPr>
        <w:tabs>
          <w:tab w:val="left" w:pos="1692"/>
        </w:tabs>
        <w:spacing w:after="0" w:line="276" w:lineRule="auto"/>
        <w:ind w:left="720"/>
        <w:rPr>
          <w:rFonts w:ascii="Calibri" w:eastAsia="Calibri" w:hAnsi="Calibri" w:cs="Calibri"/>
          <w:sz w:val="24"/>
          <w:szCs w:val="28"/>
        </w:rPr>
      </w:pPr>
      <w:r w:rsidRPr="006D6EDE">
        <w:rPr>
          <w:rFonts w:ascii="Calibri" w:eastAsia="Calibri" w:hAnsi="Calibri" w:cs="Calibri"/>
          <w:sz w:val="24"/>
          <w:szCs w:val="28"/>
        </w:rPr>
        <w:t xml:space="preserve">This easy and fair visual assessment allows housekeepers to </w:t>
      </w:r>
      <w:r w:rsidR="00797EE6" w:rsidRPr="006D6EDE">
        <w:rPr>
          <w:rFonts w:ascii="Calibri" w:eastAsia="Calibri" w:hAnsi="Calibri" w:cs="Calibri"/>
          <w:sz w:val="24"/>
          <w:szCs w:val="28"/>
        </w:rPr>
        <w:t xml:space="preserve">quickly </w:t>
      </w:r>
      <w:r w:rsidRPr="006D6EDE">
        <w:rPr>
          <w:rFonts w:ascii="Calibri" w:eastAsia="Calibri" w:hAnsi="Calibri" w:cs="Calibri"/>
          <w:sz w:val="24"/>
          <w:szCs w:val="28"/>
        </w:rPr>
        <w:t>se</w:t>
      </w:r>
      <w:r w:rsidR="00797EE6" w:rsidRPr="006D6EDE">
        <w:rPr>
          <w:rFonts w:ascii="Calibri" w:eastAsia="Calibri" w:hAnsi="Calibri" w:cs="Calibri"/>
          <w:sz w:val="24"/>
          <w:szCs w:val="28"/>
        </w:rPr>
        <w:t xml:space="preserve">e what </w:t>
      </w:r>
      <w:r w:rsidR="00E77F69">
        <w:rPr>
          <w:rFonts w:ascii="Calibri" w:eastAsia="Calibri" w:hAnsi="Calibri" w:cs="Calibri"/>
          <w:sz w:val="24"/>
          <w:szCs w:val="28"/>
        </w:rPr>
        <w:t>areas</w:t>
      </w:r>
      <w:r w:rsidR="00797EE6" w:rsidRPr="006D6EDE">
        <w:rPr>
          <w:rFonts w:ascii="Calibri" w:eastAsia="Calibri" w:hAnsi="Calibri" w:cs="Calibri"/>
          <w:sz w:val="24"/>
          <w:szCs w:val="28"/>
        </w:rPr>
        <w:t xml:space="preserve"> need improvement</w:t>
      </w:r>
    </w:p>
    <w:p w14:paraId="71572EE8" w14:textId="7B32047A" w:rsidR="000331A0" w:rsidRPr="009D5C29" w:rsidRDefault="000331A0" w:rsidP="009D5C29">
      <w:pPr>
        <w:spacing w:after="0" w:line="240" w:lineRule="auto"/>
        <w:rPr>
          <w:rFonts w:eastAsia="Calibri" w:cs="Calibri"/>
          <w:b/>
          <w:bCs/>
          <w:color w:val="9C3030"/>
          <w:sz w:val="28"/>
          <w:szCs w:val="24"/>
        </w:rPr>
      </w:pPr>
    </w:p>
    <w:sectPr w:rsidR="000331A0" w:rsidRPr="009D5C29" w:rsidSect="008B7486">
      <w:footerReference w:type="default" r:id="rId14"/>
      <w:type w:val="continuous"/>
      <w:pgSz w:w="12240" w:h="15840"/>
      <w:pgMar w:top="1440" w:right="1440" w:bottom="1440" w:left="1440" w:header="720" w:footer="27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1C224" w14:textId="77777777" w:rsidR="009653C4" w:rsidRDefault="009653C4" w:rsidP="00C95496">
      <w:pPr>
        <w:spacing w:after="0" w:line="240" w:lineRule="auto"/>
      </w:pPr>
      <w:r>
        <w:separator/>
      </w:r>
    </w:p>
  </w:endnote>
  <w:endnote w:type="continuationSeparator" w:id="0">
    <w:p w14:paraId="742FEB71" w14:textId="77777777" w:rsidR="009653C4" w:rsidRDefault="009653C4" w:rsidP="00C9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2BAED" w14:textId="77777777" w:rsidR="007C32EB" w:rsidRDefault="007C32EB" w:rsidP="007C32EB">
    <w:pPr>
      <w:pStyle w:val="Footer"/>
      <w:rPr>
        <w:rFonts w:cstheme="minorHAnsi"/>
        <w:color w:val="222222"/>
        <w:sz w:val="20"/>
        <w:shd w:val="clear" w:color="auto" w:fill="FFFFFF"/>
      </w:rPr>
    </w:pPr>
  </w:p>
  <w:p w14:paraId="6C1A9379" w14:textId="561FB1ED" w:rsidR="007C32EB" w:rsidRDefault="007C32EB" w:rsidP="007C32EB">
    <w:pPr>
      <w:pStyle w:val="Footer"/>
      <w:rPr>
        <w:b/>
        <w:sz w:val="20"/>
        <w:szCs w:val="20"/>
      </w:rPr>
    </w:pPr>
    <w:r>
      <w:rPr>
        <w:rFonts w:cstheme="minorHAnsi"/>
        <w:color w:val="222222"/>
        <w:sz w:val="20"/>
        <w:shd w:val="clear" w:color="auto" w:fill="FFFFFF"/>
      </w:rPr>
      <w:t>This document was modified from the STOP COVID: Orange County Nursing Home Infection Prevention Team, a Service of UC Irvine Health</w:t>
    </w:r>
    <w:r>
      <w:rPr>
        <w:rFonts w:ascii="Arial" w:hAnsi="Arial" w:cs="Arial"/>
        <w:color w:val="222222"/>
        <w:sz w:val="20"/>
        <w:shd w:val="clear" w:color="auto" w:fill="FFFFFF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>
      <w:rPr>
        <w:b/>
        <w:sz w:val="20"/>
        <w:szCs w:val="20"/>
      </w:rPr>
      <w:t>Last Updated: 8/</w:t>
    </w:r>
    <w:r>
      <w:rPr>
        <w:b/>
        <w:sz w:val="20"/>
        <w:szCs w:val="20"/>
      </w:rPr>
      <w:t>27</w:t>
    </w:r>
    <w:r>
      <w:rPr>
        <w:b/>
        <w:sz w:val="20"/>
        <w:szCs w:val="20"/>
      </w:rPr>
      <w:t>/20</w:t>
    </w:r>
  </w:p>
  <w:p w14:paraId="066629E3" w14:textId="77777777" w:rsidR="007C32EB" w:rsidRDefault="007C32EB" w:rsidP="007C32EB">
    <w:pPr>
      <w:pStyle w:val="Footer"/>
      <w:rPr>
        <w:b/>
        <w:sz w:val="20"/>
        <w:szCs w:val="20"/>
      </w:rPr>
    </w:pPr>
  </w:p>
  <w:p w14:paraId="2CE1E23E" w14:textId="77777777" w:rsidR="00F14527" w:rsidRPr="00F14527" w:rsidRDefault="00F14527" w:rsidP="00F14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10090" w14:textId="77777777" w:rsidR="009653C4" w:rsidRDefault="009653C4" w:rsidP="00C95496">
      <w:pPr>
        <w:spacing w:after="0" w:line="240" w:lineRule="auto"/>
      </w:pPr>
      <w:r>
        <w:separator/>
      </w:r>
    </w:p>
  </w:footnote>
  <w:footnote w:type="continuationSeparator" w:id="0">
    <w:p w14:paraId="7D1EDAEC" w14:textId="77777777" w:rsidR="009653C4" w:rsidRDefault="009653C4" w:rsidP="00C95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AD1"/>
    <w:multiLevelType w:val="hybridMultilevel"/>
    <w:tmpl w:val="AC4A1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761E"/>
    <w:multiLevelType w:val="hybridMultilevel"/>
    <w:tmpl w:val="59822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6568B"/>
    <w:multiLevelType w:val="hybridMultilevel"/>
    <w:tmpl w:val="C5B2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44167"/>
    <w:multiLevelType w:val="hybridMultilevel"/>
    <w:tmpl w:val="6178CC3C"/>
    <w:lvl w:ilvl="0" w:tplc="A7BED44E">
      <w:numFmt w:val="bullet"/>
      <w:lvlText w:val=""/>
      <w:lvlJc w:val="left"/>
      <w:pPr>
        <w:ind w:left="63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26C16"/>
    <w:multiLevelType w:val="hybridMultilevel"/>
    <w:tmpl w:val="8B00FCB2"/>
    <w:lvl w:ilvl="0" w:tplc="D34CA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A2B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206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4F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C21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24E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08D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84A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0E3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A6455"/>
    <w:multiLevelType w:val="hybridMultilevel"/>
    <w:tmpl w:val="DA4E5C00"/>
    <w:lvl w:ilvl="0" w:tplc="C0B8F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38F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5AC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627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C2D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676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23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EE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987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441EF"/>
    <w:multiLevelType w:val="hybridMultilevel"/>
    <w:tmpl w:val="09E27828"/>
    <w:lvl w:ilvl="0" w:tplc="20D860AE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2E4001AD"/>
    <w:multiLevelType w:val="hybridMultilevel"/>
    <w:tmpl w:val="D44AD256"/>
    <w:lvl w:ilvl="0" w:tplc="BEBA8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64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AC0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85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27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44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E6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0A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C2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32498"/>
    <w:multiLevelType w:val="hybridMultilevel"/>
    <w:tmpl w:val="08A02FA2"/>
    <w:lvl w:ilvl="0" w:tplc="AD587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36C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3AD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63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92B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AEF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80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A8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366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97AE9"/>
    <w:multiLevelType w:val="hybridMultilevel"/>
    <w:tmpl w:val="64DCA4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A886BB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E42A03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D8EC33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FB831C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3C024A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F28D44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96C74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67E023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DC0EAE"/>
    <w:multiLevelType w:val="hybridMultilevel"/>
    <w:tmpl w:val="9D8459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C4509B"/>
    <w:multiLevelType w:val="hybridMultilevel"/>
    <w:tmpl w:val="45261A54"/>
    <w:lvl w:ilvl="0" w:tplc="8E468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00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7CE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64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6F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04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AE4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A0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560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42A5D"/>
    <w:multiLevelType w:val="hybridMultilevel"/>
    <w:tmpl w:val="BCA8FD02"/>
    <w:lvl w:ilvl="0" w:tplc="E6DE7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5A9C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2CA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27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E8D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3A1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E61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23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F8D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A7C72"/>
    <w:multiLevelType w:val="hybridMultilevel"/>
    <w:tmpl w:val="3F86813C"/>
    <w:lvl w:ilvl="0" w:tplc="75780A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AF451D"/>
    <w:multiLevelType w:val="hybridMultilevel"/>
    <w:tmpl w:val="740EAB82"/>
    <w:lvl w:ilvl="0" w:tplc="26F00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A8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CEE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A42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6F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4C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AB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CAA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3ED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C4D55"/>
    <w:multiLevelType w:val="hybridMultilevel"/>
    <w:tmpl w:val="F5208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75D28"/>
    <w:multiLevelType w:val="hybridMultilevel"/>
    <w:tmpl w:val="2910C834"/>
    <w:lvl w:ilvl="0" w:tplc="225C6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CA1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D22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49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42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320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8B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0A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661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717B9"/>
    <w:multiLevelType w:val="hybridMultilevel"/>
    <w:tmpl w:val="6EB2151C"/>
    <w:lvl w:ilvl="0" w:tplc="40705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121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A2B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64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E6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A4A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766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486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582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A0E66"/>
    <w:multiLevelType w:val="hybridMultilevel"/>
    <w:tmpl w:val="0B448182"/>
    <w:lvl w:ilvl="0" w:tplc="EA905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A47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889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86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50D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AE8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A9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CB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4C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A5832"/>
    <w:multiLevelType w:val="hybridMultilevel"/>
    <w:tmpl w:val="A1CA6DBE"/>
    <w:lvl w:ilvl="0" w:tplc="98A0C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F20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4A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5C0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FEB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E86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CED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D44D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88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55DA1"/>
    <w:multiLevelType w:val="hybridMultilevel"/>
    <w:tmpl w:val="90A82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D7F97"/>
    <w:multiLevelType w:val="hybridMultilevel"/>
    <w:tmpl w:val="4A5C198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492025D"/>
    <w:multiLevelType w:val="hybridMultilevel"/>
    <w:tmpl w:val="41D632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F6557A"/>
    <w:multiLevelType w:val="hybridMultilevel"/>
    <w:tmpl w:val="DA3228DC"/>
    <w:lvl w:ilvl="0" w:tplc="F850B3BA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 w15:restartNumberingAfterBreak="0">
    <w:nsid w:val="683B6731"/>
    <w:multiLevelType w:val="hybridMultilevel"/>
    <w:tmpl w:val="120A6856"/>
    <w:lvl w:ilvl="0" w:tplc="18FAB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0C6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B0E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28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6D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B89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4A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761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C4C7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45C79"/>
    <w:multiLevelType w:val="hybridMultilevel"/>
    <w:tmpl w:val="998ACC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CA6E3F"/>
    <w:multiLevelType w:val="hybridMultilevel"/>
    <w:tmpl w:val="688C2A82"/>
    <w:lvl w:ilvl="0" w:tplc="32740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7A9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6CD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87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E1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4E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22B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64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4A6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823FE"/>
    <w:multiLevelType w:val="hybridMultilevel"/>
    <w:tmpl w:val="E15E4E50"/>
    <w:lvl w:ilvl="0" w:tplc="ECECA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F412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6C3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2F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AABE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DA4E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AAA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42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68E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10AC9"/>
    <w:multiLevelType w:val="hybridMultilevel"/>
    <w:tmpl w:val="EB48C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C0E61"/>
    <w:multiLevelType w:val="hybridMultilevel"/>
    <w:tmpl w:val="890888F8"/>
    <w:lvl w:ilvl="0" w:tplc="346EB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642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1A4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07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C85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8C8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8A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03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140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E2FCE"/>
    <w:multiLevelType w:val="hybridMultilevel"/>
    <w:tmpl w:val="A7C6E89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4EA47C90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2E889256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88186CBA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7550DFC4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DCAE8F0E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769A956C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58CBC2A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5094CE4C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7AE446DC"/>
    <w:multiLevelType w:val="hybridMultilevel"/>
    <w:tmpl w:val="49E66844"/>
    <w:lvl w:ilvl="0" w:tplc="6792C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F4E3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4E5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22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24A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EE4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626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E0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4E8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9"/>
  </w:num>
  <w:num w:numId="4">
    <w:abstractNumId w:val="4"/>
  </w:num>
  <w:num w:numId="5">
    <w:abstractNumId w:val="16"/>
  </w:num>
  <w:num w:numId="6">
    <w:abstractNumId w:val="29"/>
  </w:num>
  <w:num w:numId="7">
    <w:abstractNumId w:val="18"/>
  </w:num>
  <w:num w:numId="8">
    <w:abstractNumId w:val="24"/>
  </w:num>
  <w:num w:numId="9">
    <w:abstractNumId w:val="19"/>
  </w:num>
  <w:num w:numId="10">
    <w:abstractNumId w:val="14"/>
  </w:num>
  <w:num w:numId="11">
    <w:abstractNumId w:val="17"/>
  </w:num>
  <w:num w:numId="12">
    <w:abstractNumId w:val="26"/>
  </w:num>
  <w:num w:numId="13">
    <w:abstractNumId w:val="8"/>
  </w:num>
  <w:num w:numId="14">
    <w:abstractNumId w:val="31"/>
  </w:num>
  <w:num w:numId="15">
    <w:abstractNumId w:val="12"/>
  </w:num>
  <w:num w:numId="16">
    <w:abstractNumId w:val="7"/>
  </w:num>
  <w:num w:numId="17">
    <w:abstractNumId w:val="5"/>
  </w:num>
  <w:num w:numId="18">
    <w:abstractNumId w:val="28"/>
  </w:num>
  <w:num w:numId="19">
    <w:abstractNumId w:val="23"/>
  </w:num>
  <w:num w:numId="20">
    <w:abstractNumId w:val="6"/>
  </w:num>
  <w:num w:numId="21">
    <w:abstractNumId w:val="0"/>
  </w:num>
  <w:num w:numId="22">
    <w:abstractNumId w:val="1"/>
  </w:num>
  <w:num w:numId="23">
    <w:abstractNumId w:val="15"/>
  </w:num>
  <w:num w:numId="24">
    <w:abstractNumId w:val="22"/>
  </w:num>
  <w:num w:numId="25">
    <w:abstractNumId w:val="30"/>
  </w:num>
  <w:num w:numId="26">
    <w:abstractNumId w:val="2"/>
  </w:num>
  <w:num w:numId="27">
    <w:abstractNumId w:val="20"/>
  </w:num>
  <w:num w:numId="28">
    <w:abstractNumId w:val="21"/>
  </w:num>
  <w:num w:numId="29">
    <w:abstractNumId w:val="13"/>
  </w:num>
  <w:num w:numId="30">
    <w:abstractNumId w:val="10"/>
  </w:num>
  <w:num w:numId="31">
    <w:abstractNumId w:val="2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ACC352"/>
    <w:rsid w:val="0000120C"/>
    <w:rsid w:val="00005B38"/>
    <w:rsid w:val="00005B78"/>
    <w:rsid w:val="00006BD7"/>
    <w:rsid w:val="0000782A"/>
    <w:rsid w:val="000125F7"/>
    <w:rsid w:val="00012AEF"/>
    <w:rsid w:val="00014EF5"/>
    <w:rsid w:val="00016098"/>
    <w:rsid w:val="00025B41"/>
    <w:rsid w:val="0002740B"/>
    <w:rsid w:val="000331A0"/>
    <w:rsid w:val="00042AB7"/>
    <w:rsid w:val="00046FCB"/>
    <w:rsid w:val="00050647"/>
    <w:rsid w:val="000527D4"/>
    <w:rsid w:val="000559E2"/>
    <w:rsid w:val="00096D07"/>
    <w:rsid w:val="000A3E75"/>
    <w:rsid w:val="000B383D"/>
    <w:rsid w:val="000B5FF6"/>
    <w:rsid w:val="000C633E"/>
    <w:rsid w:val="000D1CA4"/>
    <w:rsid w:val="000D748F"/>
    <w:rsid w:val="000E4926"/>
    <w:rsid w:val="000E7067"/>
    <w:rsid w:val="000F2F1B"/>
    <w:rsid w:val="00101B5A"/>
    <w:rsid w:val="001122E9"/>
    <w:rsid w:val="001136AD"/>
    <w:rsid w:val="001164DB"/>
    <w:rsid w:val="00121911"/>
    <w:rsid w:val="0012269C"/>
    <w:rsid w:val="00122F2E"/>
    <w:rsid w:val="00131468"/>
    <w:rsid w:val="00135BB0"/>
    <w:rsid w:val="0014780E"/>
    <w:rsid w:val="00152180"/>
    <w:rsid w:val="001546CB"/>
    <w:rsid w:val="00156E26"/>
    <w:rsid w:val="001606B6"/>
    <w:rsid w:val="001713DA"/>
    <w:rsid w:val="0017436F"/>
    <w:rsid w:val="00177566"/>
    <w:rsid w:val="00194837"/>
    <w:rsid w:val="001948CB"/>
    <w:rsid w:val="001D5131"/>
    <w:rsid w:val="001D5D9A"/>
    <w:rsid w:val="001D5F7B"/>
    <w:rsid w:val="001D685C"/>
    <w:rsid w:val="001E0376"/>
    <w:rsid w:val="001E21CC"/>
    <w:rsid w:val="001E22F0"/>
    <w:rsid w:val="001E51F2"/>
    <w:rsid w:val="001E694D"/>
    <w:rsid w:val="001F09F0"/>
    <w:rsid w:val="001F1B79"/>
    <w:rsid w:val="001F3B0A"/>
    <w:rsid w:val="00207430"/>
    <w:rsid w:val="002079A2"/>
    <w:rsid w:val="00214D2C"/>
    <w:rsid w:val="002150EF"/>
    <w:rsid w:val="00224C79"/>
    <w:rsid w:val="0023138A"/>
    <w:rsid w:val="002363F9"/>
    <w:rsid w:val="002379ED"/>
    <w:rsid w:val="002415F6"/>
    <w:rsid w:val="00254B6E"/>
    <w:rsid w:val="00254D05"/>
    <w:rsid w:val="00255608"/>
    <w:rsid w:val="0025572E"/>
    <w:rsid w:val="002619A8"/>
    <w:rsid w:val="00265BCB"/>
    <w:rsid w:val="00275904"/>
    <w:rsid w:val="00282F38"/>
    <w:rsid w:val="00284212"/>
    <w:rsid w:val="00286CBF"/>
    <w:rsid w:val="00292C4B"/>
    <w:rsid w:val="002A3D7D"/>
    <w:rsid w:val="002A4040"/>
    <w:rsid w:val="002B307F"/>
    <w:rsid w:val="002B6EA7"/>
    <w:rsid w:val="002C4A4A"/>
    <w:rsid w:val="002D3696"/>
    <w:rsid w:val="002D3A28"/>
    <w:rsid w:val="002D6B21"/>
    <w:rsid w:val="002E7CF2"/>
    <w:rsid w:val="0030046C"/>
    <w:rsid w:val="0032357E"/>
    <w:rsid w:val="0032697D"/>
    <w:rsid w:val="003313EB"/>
    <w:rsid w:val="00337C53"/>
    <w:rsid w:val="00345A30"/>
    <w:rsid w:val="00347D65"/>
    <w:rsid w:val="00347EE0"/>
    <w:rsid w:val="00353253"/>
    <w:rsid w:val="00356D0C"/>
    <w:rsid w:val="00365225"/>
    <w:rsid w:val="0037279D"/>
    <w:rsid w:val="003765F0"/>
    <w:rsid w:val="003955D4"/>
    <w:rsid w:val="003A0752"/>
    <w:rsid w:val="003A3DB1"/>
    <w:rsid w:val="003A4F39"/>
    <w:rsid w:val="003A65A4"/>
    <w:rsid w:val="003C4038"/>
    <w:rsid w:val="003D59E4"/>
    <w:rsid w:val="003E4585"/>
    <w:rsid w:val="003F1F55"/>
    <w:rsid w:val="00401C74"/>
    <w:rsid w:val="0040244C"/>
    <w:rsid w:val="00403E9D"/>
    <w:rsid w:val="00410299"/>
    <w:rsid w:val="00420E8B"/>
    <w:rsid w:val="00426F91"/>
    <w:rsid w:val="00441549"/>
    <w:rsid w:val="004461ED"/>
    <w:rsid w:val="004500AC"/>
    <w:rsid w:val="00450578"/>
    <w:rsid w:val="004514BA"/>
    <w:rsid w:val="00452D23"/>
    <w:rsid w:val="00460594"/>
    <w:rsid w:val="00463E9F"/>
    <w:rsid w:val="00465D31"/>
    <w:rsid w:val="0046728F"/>
    <w:rsid w:val="004758AA"/>
    <w:rsid w:val="0048398E"/>
    <w:rsid w:val="004910C5"/>
    <w:rsid w:val="0049476E"/>
    <w:rsid w:val="004978BD"/>
    <w:rsid w:val="004A1897"/>
    <w:rsid w:val="004A1B9E"/>
    <w:rsid w:val="004A2649"/>
    <w:rsid w:val="004A6E9D"/>
    <w:rsid w:val="004A734C"/>
    <w:rsid w:val="004B1475"/>
    <w:rsid w:val="004B519D"/>
    <w:rsid w:val="004B6860"/>
    <w:rsid w:val="004C2BF0"/>
    <w:rsid w:val="004C4855"/>
    <w:rsid w:val="004C61A5"/>
    <w:rsid w:val="004C7249"/>
    <w:rsid w:val="004C7875"/>
    <w:rsid w:val="004D73DE"/>
    <w:rsid w:val="004E0299"/>
    <w:rsid w:val="004E0990"/>
    <w:rsid w:val="004F486E"/>
    <w:rsid w:val="00502E5B"/>
    <w:rsid w:val="00511F9A"/>
    <w:rsid w:val="00517A4F"/>
    <w:rsid w:val="00517DD8"/>
    <w:rsid w:val="0052273F"/>
    <w:rsid w:val="00531258"/>
    <w:rsid w:val="00535192"/>
    <w:rsid w:val="00543CD1"/>
    <w:rsid w:val="00553388"/>
    <w:rsid w:val="005638CF"/>
    <w:rsid w:val="00563EEC"/>
    <w:rsid w:val="005645CD"/>
    <w:rsid w:val="00564CF3"/>
    <w:rsid w:val="005669F4"/>
    <w:rsid w:val="00572FC7"/>
    <w:rsid w:val="005746DF"/>
    <w:rsid w:val="00581C1B"/>
    <w:rsid w:val="005A094B"/>
    <w:rsid w:val="005A1A4D"/>
    <w:rsid w:val="005B36AB"/>
    <w:rsid w:val="005B3862"/>
    <w:rsid w:val="005C3A46"/>
    <w:rsid w:val="005D242D"/>
    <w:rsid w:val="005E337F"/>
    <w:rsid w:val="005F6939"/>
    <w:rsid w:val="00606472"/>
    <w:rsid w:val="00612A1A"/>
    <w:rsid w:val="00627C21"/>
    <w:rsid w:val="00632C6A"/>
    <w:rsid w:val="0063365C"/>
    <w:rsid w:val="00633DA8"/>
    <w:rsid w:val="006461E0"/>
    <w:rsid w:val="0064749B"/>
    <w:rsid w:val="00647C67"/>
    <w:rsid w:val="00655FE4"/>
    <w:rsid w:val="00661A06"/>
    <w:rsid w:val="00666292"/>
    <w:rsid w:val="00692C1B"/>
    <w:rsid w:val="0069576A"/>
    <w:rsid w:val="0069657F"/>
    <w:rsid w:val="006A1550"/>
    <w:rsid w:val="006A15E8"/>
    <w:rsid w:val="006A42C7"/>
    <w:rsid w:val="006A7883"/>
    <w:rsid w:val="006C1999"/>
    <w:rsid w:val="006C3CAF"/>
    <w:rsid w:val="006D0A65"/>
    <w:rsid w:val="006D191A"/>
    <w:rsid w:val="006D2836"/>
    <w:rsid w:val="006D479E"/>
    <w:rsid w:val="006D4A59"/>
    <w:rsid w:val="006D4BA7"/>
    <w:rsid w:val="006D6EDE"/>
    <w:rsid w:val="006D756F"/>
    <w:rsid w:val="006E4E79"/>
    <w:rsid w:val="006F36BF"/>
    <w:rsid w:val="0070171D"/>
    <w:rsid w:val="0071462D"/>
    <w:rsid w:val="00726827"/>
    <w:rsid w:val="00742397"/>
    <w:rsid w:val="00743810"/>
    <w:rsid w:val="007537D7"/>
    <w:rsid w:val="00757EAB"/>
    <w:rsid w:val="007658F6"/>
    <w:rsid w:val="0077068F"/>
    <w:rsid w:val="00780FBB"/>
    <w:rsid w:val="0078631B"/>
    <w:rsid w:val="00790EDF"/>
    <w:rsid w:val="007950E4"/>
    <w:rsid w:val="00795E2A"/>
    <w:rsid w:val="00797DD4"/>
    <w:rsid w:val="00797EE6"/>
    <w:rsid w:val="007B2426"/>
    <w:rsid w:val="007B3653"/>
    <w:rsid w:val="007B3F92"/>
    <w:rsid w:val="007C29A4"/>
    <w:rsid w:val="007C32EB"/>
    <w:rsid w:val="007C68A7"/>
    <w:rsid w:val="007D1333"/>
    <w:rsid w:val="007D75B6"/>
    <w:rsid w:val="007E67AA"/>
    <w:rsid w:val="007E7CAF"/>
    <w:rsid w:val="007F1A5E"/>
    <w:rsid w:val="007F1BA9"/>
    <w:rsid w:val="007F53A3"/>
    <w:rsid w:val="00805878"/>
    <w:rsid w:val="00807EBA"/>
    <w:rsid w:val="008103C0"/>
    <w:rsid w:val="00810D24"/>
    <w:rsid w:val="00822529"/>
    <w:rsid w:val="008237CF"/>
    <w:rsid w:val="008238FD"/>
    <w:rsid w:val="008256E4"/>
    <w:rsid w:val="00825974"/>
    <w:rsid w:val="008366A9"/>
    <w:rsid w:val="00852224"/>
    <w:rsid w:val="00854542"/>
    <w:rsid w:val="00855B33"/>
    <w:rsid w:val="00861CA2"/>
    <w:rsid w:val="0086226B"/>
    <w:rsid w:val="008648C5"/>
    <w:rsid w:val="00866088"/>
    <w:rsid w:val="008711DB"/>
    <w:rsid w:val="00876ECB"/>
    <w:rsid w:val="00882F14"/>
    <w:rsid w:val="0088364D"/>
    <w:rsid w:val="00887200"/>
    <w:rsid w:val="008A0F2E"/>
    <w:rsid w:val="008B713E"/>
    <w:rsid w:val="008B7486"/>
    <w:rsid w:val="008C6587"/>
    <w:rsid w:val="008C6EFA"/>
    <w:rsid w:val="008C78AF"/>
    <w:rsid w:val="008D075E"/>
    <w:rsid w:val="008D2108"/>
    <w:rsid w:val="008D4808"/>
    <w:rsid w:val="008D693B"/>
    <w:rsid w:val="008E1657"/>
    <w:rsid w:val="008E27BE"/>
    <w:rsid w:val="008E3896"/>
    <w:rsid w:val="008E44FF"/>
    <w:rsid w:val="008E5505"/>
    <w:rsid w:val="00901F6B"/>
    <w:rsid w:val="00907756"/>
    <w:rsid w:val="0091003B"/>
    <w:rsid w:val="00910951"/>
    <w:rsid w:val="00927B85"/>
    <w:rsid w:val="00931A45"/>
    <w:rsid w:val="0093647D"/>
    <w:rsid w:val="00940ABD"/>
    <w:rsid w:val="00945647"/>
    <w:rsid w:val="009525E0"/>
    <w:rsid w:val="009577F5"/>
    <w:rsid w:val="00964820"/>
    <w:rsid w:val="009653C4"/>
    <w:rsid w:val="00970AD0"/>
    <w:rsid w:val="00972F7F"/>
    <w:rsid w:val="00972FFD"/>
    <w:rsid w:val="00982726"/>
    <w:rsid w:val="009924E3"/>
    <w:rsid w:val="00996B44"/>
    <w:rsid w:val="00996D4B"/>
    <w:rsid w:val="009A5B8A"/>
    <w:rsid w:val="009C140A"/>
    <w:rsid w:val="009C1494"/>
    <w:rsid w:val="009C3242"/>
    <w:rsid w:val="009C5E0E"/>
    <w:rsid w:val="009D0789"/>
    <w:rsid w:val="009D5C29"/>
    <w:rsid w:val="009D6A3B"/>
    <w:rsid w:val="009D6F8B"/>
    <w:rsid w:val="009E7D20"/>
    <w:rsid w:val="009F692F"/>
    <w:rsid w:val="00A0043A"/>
    <w:rsid w:val="00A051D4"/>
    <w:rsid w:val="00A07ED8"/>
    <w:rsid w:val="00A11357"/>
    <w:rsid w:val="00A12E26"/>
    <w:rsid w:val="00A13DFE"/>
    <w:rsid w:val="00A17359"/>
    <w:rsid w:val="00A25F33"/>
    <w:rsid w:val="00A31A91"/>
    <w:rsid w:val="00A3432D"/>
    <w:rsid w:val="00A3513F"/>
    <w:rsid w:val="00A35690"/>
    <w:rsid w:val="00A42434"/>
    <w:rsid w:val="00A462E0"/>
    <w:rsid w:val="00A47271"/>
    <w:rsid w:val="00A519FB"/>
    <w:rsid w:val="00A51A03"/>
    <w:rsid w:val="00A5250E"/>
    <w:rsid w:val="00A535BD"/>
    <w:rsid w:val="00A54139"/>
    <w:rsid w:val="00A55929"/>
    <w:rsid w:val="00A606D8"/>
    <w:rsid w:val="00A63FF8"/>
    <w:rsid w:val="00A652F3"/>
    <w:rsid w:val="00A65AC6"/>
    <w:rsid w:val="00A65B88"/>
    <w:rsid w:val="00A75DEA"/>
    <w:rsid w:val="00A767C4"/>
    <w:rsid w:val="00A829C4"/>
    <w:rsid w:val="00A87849"/>
    <w:rsid w:val="00AA1997"/>
    <w:rsid w:val="00AA38A5"/>
    <w:rsid w:val="00AA4BC4"/>
    <w:rsid w:val="00AB1C78"/>
    <w:rsid w:val="00AB3095"/>
    <w:rsid w:val="00AB7162"/>
    <w:rsid w:val="00AC3626"/>
    <w:rsid w:val="00AC687F"/>
    <w:rsid w:val="00AD7BC3"/>
    <w:rsid w:val="00AE7C63"/>
    <w:rsid w:val="00AF2C18"/>
    <w:rsid w:val="00AF2C84"/>
    <w:rsid w:val="00AF7DCB"/>
    <w:rsid w:val="00B0210C"/>
    <w:rsid w:val="00B02A73"/>
    <w:rsid w:val="00B02F8E"/>
    <w:rsid w:val="00B041B6"/>
    <w:rsid w:val="00B13242"/>
    <w:rsid w:val="00B1719D"/>
    <w:rsid w:val="00B17410"/>
    <w:rsid w:val="00B23111"/>
    <w:rsid w:val="00B26B3C"/>
    <w:rsid w:val="00B35788"/>
    <w:rsid w:val="00B365BD"/>
    <w:rsid w:val="00B368BC"/>
    <w:rsid w:val="00B42F64"/>
    <w:rsid w:val="00B44843"/>
    <w:rsid w:val="00B466A6"/>
    <w:rsid w:val="00B46A7F"/>
    <w:rsid w:val="00B512F5"/>
    <w:rsid w:val="00B53A90"/>
    <w:rsid w:val="00B55ED6"/>
    <w:rsid w:val="00B666F3"/>
    <w:rsid w:val="00B70BAE"/>
    <w:rsid w:val="00B85F86"/>
    <w:rsid w:val="00B93EC1"/>
    <w:rsid w:val="00BA1425"/>
    <w:rsid w:val="00BA5F6D"/>
    <w:rsid w:val="00BB49A2"/>
    <w:rsid w:val="00BC6501"/>
    <w:rsid w:val="00BE39BE"/>
    <w:rsid w:val="00BE725E"/>
    <w:rsid w:val="00BE72CD"/>
    <w:rsid w:val="00BF1303"/>
    <w:rsid w:val="00BF360F"/>
    <w:rsid w:val="00BF4CA3"/>
    <w:rsid w:val="00BF5DBD"/>
    <w:rsid w:val="00C12EE3"/>
    <w:rsid w:val="00C17E18"/>
    <w:rsid w:val="00C2129D"/>
    <w:rsid w:val="00C231F8"/>
    <w:rsid w:val="00C244EA"/>
    <w:rsid w:val="00C30477"/>
    <w:rsid w:val="00C33B55"/>
    <w:rsid w:val="00C34847"/>
    <w:rsid w:val="00C3738D"/>
    <w:rsid w:val="00C45823"/>
    <w:rsid w:val="00C47E0B"/>
    <w:rsid w:val="00C52680"/>
    <w:rsid w:val="00C5397A"/>
    <w:rsid w:val="00C550B5"/>
    <w:rsid w:val="00C57CE5"/>
    <w:rsid w:val="00C77C4C"/>
    <w:rsid w:val="00C77FAE"/>
    <w:rsid w:val="00C81569"/>
    <w:rsid w:val="00C82134"/>
    <w:rsid w:val="00C873B7"/>
    <w:rsid w:val="00C95496"/>
    <w:rsid w:val="00C96FC5"/>
    <w:rsid w:val="00CA028A"/>
    <w:rsid w:val="00CA1804"/>
    <w:rsid w:val="00CA1E24"/>
    <w:rsid w:val="00CB0642"/>
    <w:rsid w:val="00CB09C5"/>
    <w:rsid w:val="00CB3432"/>
    <w:rsid w:val="00CB66F3"/>
    <w:rsid w:val="00CB70D6"/>
    <w:rsid w:val="00CD58CD"/>
    <w:rsid w:val="00CD7936"/>
    <w:rsid w:val="00CE2262"/>
    <w:rsid w:val="00D012A7"/>
    <w:rsid w:val="00D05F1A"/>
    <w:rsid w:val="00D07A5C"/>
    <w:rsid w:val="00D10476"/>
    <w:rsid w:val="00D1406A"/>
    <w:rsid w:val="00D14C5E"/>
    <w:rsid w:val="00D156B8"/>
    <w:rsid w:val="00D172AB"/>
    <w:rsid w:val="00D20319"/>
    <w:rsid w:val="00D225D2"/>
    <w:rsid w:val="00D23B83"/>
    <w:rsid w:val="00D3198A"/>
    <w:rsid w:val="00D33BED"/>
    <w:rsid w:val="00D362F5"/>
    <w:rsid w:val="00D51061"/>
    <w:rsid w:val="00D5399F"/>
    <w:rsid w:val="00D6033E"/>
    <w:rsid w:val="00D6111B"/>
    <w:rsid w:val="00D63022"/>
    <w:rsid w:val="00D63C43"/>
    <w:rsid w:val="00D65648"/>
    <w:rsid w:val="00D65926"/>
    <w:rsid w:val="00D667FB"/>
    <w:rsid w:val="00D66E46"/>
    <w:rsid w:val="00D67301"/>
    <w:rsid w:val="00D7107E"/>
    <w:rsid w:val="00D77987"/>
    <w:rsid w:val="00D84283"/>
    <w:rsid w:val="00D92BC1"/>
    <w:rsid w:val="00D93DDB"/>
    <w:rsid w:val="00D97B7D"/>
    <w:rsid w:val="00DA079C"/>
    <w:rsid w:val="00DA30FC"/>
    <w:rsid w:val="00DA3B7E"/>
    <w:rsid w:val="00DA7E86"/>
    <w:rsid w:val="00DB1EAB"/>
    <w:rsid w:val="00DB3391"/>
    <w:rsid w:val="00DB72EF"/>
    <w:rsid w:val="00DC28D2"/>
    <w:rsid w:val="00DC315E"/>
    <w:rsid w:val="00DC340D"/>
    <w:rsid w:val="00DC48B4"/>
    <w:rsid w:val="00DC70DA"/>
    <w:rsid w:val="00DE0C59"/>
    <w:rsid w:val="00DE1B29"/>
    <w:rsid w:val="00DE1CB4"/>
    <w:rsid w:val="00DE6B70"/>
    <w:rsid w:val="00DF1C6B"/>
    <w:rsid w:val="00DF79EA"/>
    <w:rsid w:val="00E0593E"/>
    <w:rsid w:val="00E11883"/>
    <w:rsid w:val="00E12DBD"/>
    <w:rsid w:val="00E146AC"/>
    <w:rsid w:val="00E30E1C"/>
    <w:rsid w:val="00E32740"/>
    <w:rsid w:val="00E45512"/>
    <w:rsid w:val="00E51615"/>
    <w:rsid w:val="00E51649"/>
    <w:rsid w:val="00E5186E"/>
    <w:rsid w:val="00E55332"/>
    <w:rsid w:val="00E61CD2"/>
    <w:rsid w:val="00E62E26"/>
    <w:rsid w:val="00E74824"/>
    <w:rsid w:val="00E77E21"/>
    <w:rsid w:val="00E77F69"/>
    <w:rsid w:val="00E80C1C"/>
    <w:rsid w:val="00E813B8"/>
    <w:rsid w:val="00E83BA5"/>
    <w:rsid w:val="00E85F5E"/>
    <w:rsid w:val="00E90C2C"/>
    <w:rsid w:val="00E93892"/>
    <w:rsid w:val="00E93A25"/>
    <w:rsid w:val="00E973FF"/>
    <w:rsid w:val="00EB145E"/>
    <w:rsid w:val="00EB66A4"/>
    <w:rsid w:val="00ED2A86"/>
    <w:rsid w:val="00ED2E4A"/>
    <w:rsid w:val="00ED3916"/>
    <w:rsid w:val="00ED5AF0"/>
    <w:rsid w:val="00ED7597"/>
    <w:rsid w:val="00EE2A9C"/>
    <w:rsid w:val="00EF237A"/>
    <w:rsid w:val="00EF3E42"/>
    <w:rsid w:val="00EF6DB4"/>
    <w:rsid w:val="00F01EFD"/>
    <w:rsid w:val="00F13643"/>
    <w:rsid w:val="00F14527"/>
    <w:rsid w:val="00F2462B"/>
    <w:rsid w:val="00F334E4"/>
    <w:rsid w:val="00F37864"/>
    <w:rsid w:val="00F443BF"/>
    <w:rsid w:val="00F464A2"/>
    <w:rsid w:val="00F468B2"/>
    <w:rsid w:val="00F477A3"/>
    <w:rsid w:val="00F50118"/>
    <w:rsid w:val="00F5156B"/>
    <w:rsid w:val="00F520F4"/>
    <w:rsid w:val="00F52BAB"/>
    <w:rsid w:val="00F538FD"/>
    <w:rsid w:val="00F56AB9"/>
    <w:rsid w:val="00F60D4A"/>
    <w:rsid w:val="00F64691"/>
    <w:rsid w:val="00F66AA4"/>
    <w:rsid w:val="00F6729E"/>
    <w:rsid w:val="00F71AE6"/>
    <w:rsid w:val="00F722FA"/>
    <w:rsid w:val="00F854D8"/>
    <w:rsid w:val="00F9796A"/>
    <w:rsid w:val="00FB02BC"/>
    <w:rsid w:val="00FD2327"/>
    <w:rsid w:val="00FD7428"/>
    <w:rsid w:val="00FE2741"/>
    <w:rsid w:val="00FF6EC7"/>
    <w:rsid w:val="2EACC352"/>
    <w:rsid w:val="60A6A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CC352"/>
  <w15:chartTrackingRefBased/>
  <w15:docId w15:val="{04B3F063-102F-4D80-9B2F-3BEEA42A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45A30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3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43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3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3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3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3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51D4"/>
    <w:pPr>
      <w:spacing w:after="0" w:line="240" w:lineRule="auto"/>
    </w:pPr>
  </w:style>
  <w:style w:type="table" w:styleId="TableGrid">
    <w:name w:val="Table Grid"/>
    <w:basedOn w:val="TableNormal"/>
    <w:uiPriority w:val="39"/>
    <w:rsid w:val="0086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45A30"/>
    <w:rPr>
      <w:rFonts w:ascii="Calibri" w:eastAsia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95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496"/>
  </w:style>
  <w:style w:type="paragraph" w:styleId="Footer">
    <w:name w:val="footer"/>
    <w:basedOn w:val="Normal"/>
    <w:link w:val="FooterChar"/>
    <w:uiPriority w:val="99"/>
    <w:unhideWhenUsed/>
    <w:rsid w:val="00C95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496"/>
  </w:style>
  <w:style w:type="character" w:styleId="Hyperlink">
    <w:name w:val="Hyperlink"/>
    <w:basedOn w:val="DefaultParagraphFont"/>
    <w:uiPriority w:val="99"/>
    <w:unhideWhenUsed/>
    <w:rsid w:val="006A1550"/>
    <w:rPr>
      <w:color w:val="0000FF"/>
      <w:u w:val="single"/>
    </w:rPr>
  </w:style>
  <w:style w:type="paragraph" w:customStyle="1" w:styleId="Default">
    <w:name w:val="Default"/>
    <w:rsid w:val="006D75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jpg@01D627A6.5D56759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C8270-7006-4153-A3E6-3E3795295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Osalvo, Avy Angela Farinas</cp:lastModifiedBy>
  <cp:revision>2</cp:revision>
  <cp:lastPrinted>2020-08-31T16:38:00Z</cp:lastPrinted>
  <dcterms:created xsi:type="dcterms:W3CDTF">2020-08-31T16:39:00Z</dcterms:created>
  <dcterms:modified xsi:type="dcterms:W3CDTF">2020-08-31T16:39:00Z</dcterms:modified>
</cp:coreProperties>
</file>